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91B0" w14:textId="7F235D3B" w:rsidR="000A77EA" w:rsidRDefault="000A77EA" w:rsidP="00B82B96">
      <w:pPr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All’ Albo on line</w:t>
      </w:r>
    </w:p>
    <w:p w14:paraId="0ABC9BB2" w14:textId="51CB5192" w:rsidR="00B82B96" w:rsidRDefault="00B82B96" w:rsidP="00B82B96">
      <w:pPr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Alla Sezione Amministrazione trasparente</w:t>
      </w:r>
    </w:p>
    <w:p w14:paraId="0005348C" w14:textId="35CC1A96" w:rsidR="00B82B96" w:rsidRDefault="00B82B96" w:rsidP="00B82B96">
      <w:pPr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Agli Istituti bancari individuati da Albo Fornitori e tramite ricerche mercato</w:t>
      </w:r>
    </w:p>
    <w:p w14:paraId="4D33DF07" w14:textId="77777777" w:rsidR="000A77EA" w:rsidRDefault="000A77EA" w:rsidP="00A55C3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67169817" w14:textId="40F23A41" w:rsidR="00FB15AE" w:rsidRDefault="001B304A" w:rsidP="00A55C3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/>
          <w:sz w:val="22"/>
          <w:szCs w:val="22"/>
        </w:rPr>
        <w:t xml:space="preserve">   </w:t>
      </w:r>
      <w:r w:rsidRPr="001334FA">
        <w:rPr>
          <w:rFonts w:ascii="Verdana" w:hAnsi="Verdana" w:cs="Verdana"/>
          <w:color w:val="000000"/>
          <w:sz w:val="22"/>
          <w:szCs w:val="22"/>
        </w:rPr>
        <w:t>Questa istituzione scolastica intende procedere alla stipula di una nuo</w:t>
      </w:r>
      <w:r w:rsidR="00FD297A" w:rsidRPr="001334FA">
        <w:rPr>
          <w:rFonts w:ascii="Verdana" w:hAnsi="Verdana" w:cs="Verdana"/>
          <w:color w:val="000000"/>
          <w:sz w:val="22"/>
          <w:szCs w:val="22"/>
        </w:rPr>
        <w:t>va Convenzione per la gestione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del  servizio di cassa</w:t>
      </w:r>
      <w:r w:rsidR="00725C05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FD297A" w:rsidRPr="001334FA">
        <w:rPr>
          <w:rFonts w:ascii="Verdana" w:hAnsi="Verdana" w:cs="Verdana"/>
          <w:color w:val="000000"/>
          <w:sz w:val="22"/>
          <w:szCs w:val="22"/>
        </w:rPr>
        <w:t xml:space="preserve">in applicazione </w:t>
      </w:r>
      <w:r w:rsidR="00725C05" w:rsidRPr="001334FA">
        <w:rPr>
          <w:rFonts w:ascii="Verdana" w:hAnsi="Verdana" w:cs="Verdana"/>
          <w:color w:val="000000"/>
          <w:sz w:val="22"/>
          <w:szCs w:val="22"/>
        </w:rPr>
        <w:t>della C.M.  Miur prot. n. 5919 del 20/9/2012</w:t>
      </w:r>
      <w:r w:rsidR="00FB15AE" w:rsidRPr="001334FA">
        <w:rPr>
          <w:rFonts w:ascii="Verdana" w:hAnsi="Verdana" w:cs="Verdana"/>
          <w:color w:val="000000"/>
          <w:sz w:val="22"/>
          <w:szCs w:val="22"/>
        </w:rPr>
        <w:t xml:space="preserve">. </w:t>
      </w:r>
    </w:p>
    <w:p w14:paraId="27B1A94E" w14:textId="65B8D912" w:rsidR="00351672" w:rsidRDefault="00351672" w:rsidP="00A55C3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7F6C692B" w14:textId="147AF0BE" w:rsidR="00351672" w:rsidRDefault="00351672" w:rsidP="00A55C3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Preliminarmente si è accertata la non sussistenza di convenzioni Consip all’ interno del Mepa e pertanto, si procede fuori Mepa</w:t>
      </w:r>
      <w:r w:rsidR="00DD479D">
        <w:rPr>
          <w:rFonts w:ascii="Verdana" w:hAnsi="Verdana" w:cs="Verdana"/>
          <w:color w:val="000000"/>
          <w:sz w:val="22"/>
          <w:szCs w:val="22"/>
        </w:rPr>
        <w:t xml:space="preserve"> mediante procedura negoziata ristretta ex art. 36 del D.Lgs 50/2016.</w:t>
      </w:r>
    </w:p>
    <w:p w14:paraId="2DD839B7" w14:textId="77777777" w:rsidR="00351672" w:rsidRPr="001334FA" w:rsidRDefault="00351672" w:rsidP="00A55C3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68D58D55" w14:textId="54B7AE4D" w:rsidR="00725C05" w:rsidRPr="002B018E" w:rsidRDefault="00FB15AE" w:rsidP="002B018E">
      <w:pPr>
        <w:autoSpaceDE w:val="0"/>
        <w:autoSpaceDN w:val="0"/>
        <w:adjustRightInd w:val="0"/>
        <w:jc w:val="both"/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 </w:t>
      </w:r>
      <w:r w:rsidRPr="002B018E">
        <w:rPr>
          <w:color w:val="000000"/>
        </w:rPr>
        <w:t xml:space="preserve">La  convenzione avrà durata triennale con decorrenza  dal </w:t>
      </w:r>
      <w:r w:rsidR="005E1BBE" w:rsidRPr="002B018E">
        <w:rPr>
          <w:color w:val="000000"/>
        </w:rPr>
        <w:t xml:space="preserve"> </w:t>
      </w:r>
      <w:r w:rsidR="00532DA9" w:rsidRPr="002B018E">
        <w:rPr>
          <w:color w:val="000000"/>
        </w:rPr>
        <w:t xml:space="preserve">01/07/2022 </w:t>
      </w:r>
      <w:r w:rsidR="00DC2353" w:rsidRPr="002B018E">
        <w:rPr>
          <w:color w:val="000000"/>
        </w:rPr>
        <w:t xml:space="preserve">  </w:t>
      </w:r>
      <w:r w:rsidRPr="002B018E">
        <w:rPr>
          <w:color w:val="000000"/>
        </w:rPr>
        <w:t xml:space="preserve">e scadenza </w:t>
      </w:r>
      <w:r w:rsidR="005E1BBE" w:rsidRPr="002B018E">
        <w:rPr>
          <w:color w:val="000000"/>
        </w:rPr>
        <w:t xml:space="preserve">al  </w:t>
      </w:r>
      <w:r w:rsidR="00532DA9" w:rsidRPr="002B018E">
        <w:rPr>
          <w:color w:val="000000"/>
        </w:rPr>
        <w:t>30/06/2025</w:t>
      </w:r>
      <w:r w:rsidR="002B018E" w:rsidRPr="002B018E">
        <w:rPr>
          <w:color w:val="000000"/>
        </w:rPr>
        <w:t>, giusta Delibera del Consiglio di Istituto</w:t>
      </w:r>
      <w:r w:rsidR="002B018E" w:rsidRPr="002B018E">
        <w:t xml:space="preserve"> N° 8/2022 - Oggetto: RINNOVO CONVENZIONE CASSA - AUTORIZZAZIONE ALLA STIPULA di</w:t>
      </w:r>
      <w:r w:rsidR="002B018E">
        <w:t xml:space="preserve"> </w:t>
      </w:r>
      <w:r w:rsidR="002B018E" w:rsidRPr="002B018E">
        <w:t xml:space="preserve">CONTRATTO PLURIENNALE ex art. 45 del D.l. n° 129/2018. </w:t>
      </w:r>
      <w:r w:rsidR="002B018E" w:rsidRPr="002B018E">
        <w:rPr>
          <w:b/>
          <w:bCs/>
        </w:rPr>
        <w:t>(DE</w:t>
      </w:r>
      <w:r w:rsidR="002B018E">
        <w:rPr>
          <w:b/>
          <w:bCs/>
        </w:rPr>
        <w:t>LI</w:t>
      </w:r>
      <w:r w:rsidR="002B018E" w:rsidRPr="002B018E">
        <w:rPr>
          <w:b/>
          <w:bCs/>
        </w:rPr>
        <w:t xml:space="preserve">BERA </w:t>
      </w:r>
      <w:r w:rsidR="002B018E" w:rsidRPr="002B018E">
        <w:t xml:space="preserve">N" </w:t>
      </w:r>
      <w:r w:rsidR="002B018E" w:rsidRPr="002B018E">
        <w:rPr>
          <w:b/>
          <w:bCs/>
        </w:rPr>
        <w:t>8/2022);</w:t>
      </w:r>
      <w:r w:rsidR="002B018E">
        <w:t xml:space="preserve"> </w:t>
      </w:r>
      <w:r w:rsidR="002B018E" w:rsidRPr="002B018E">
        <w:t>Estratto de Verbale del Consiglio di Istituto n° 2/2022 del 03/02/2022</w:t>
      </w:r>
    </w:p>
    <w:p w14:paraId="0607DC7D" w14:textId="77777777" w:rsidR="002B018E" w:rsidRPr="001334FA" w:rsidRDefault="002B018E" w:rsidP="00A55C3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639BF40E" w14:textId="1DC324E9" w:rsidR="00A55C3D" w:rsidRDefault="00725C05" w:rsidP="00A55C3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1B304A" w:rsidRPr="001334FA">
        <w:rPr>
          <w:rFonts w:ascii="Verdana" w:hAnsi="Verdana" w:cs="Verdana"/>
          <w:color w:val="000000"/>
          <w:sz w:val="22"/>
          <w:szCs w:val="22"/>
        </w:rPr>
        <w:t xml:space="preserve">Si invita, pertanto,  codesta Spettabile Azienda di credito/Ente  a fare pervenire la propria offerta </w:t>
      </w:r>
      <w:r w:rsidR="00F0049F" w:rsidRPr="001334FA">
        <w:rPr>
          <w:rFonts w:ascii="Verdana" w:hAnsi="Verdana" w:cs="Verdana"/>
          <w:color w:val="000000"/>
          <w:sz w:val="22"/>
          <w:szCs w:val="22"/>
        </w:rPr>
        <w:t xml:space="preserve">presso la </w:t>
      </w:r>
      <w:r w:rsidR="001B304A" w:rsidRPr="001334FA">
        <w:rPr>
          <w:rFonts w:ascii="Verdana" w:hAnsi="Verdana" w:cs="Verdana"/>
          <w:color w:val="000000"/>
          <w:sz w:val="22"/>
          <w:szCs w:val="22"/>
        </w:rPr>
        <w:t xml:space="preserve"> sede legale </w:t>
      </w:r>
      <w:r w:rsidR="00F0049F" w:rsidRPr="001334FA">
        <w:rPr>
          <w:rFonts w:ascii="Verdana" w:hAnsi="Verdana" w:cs="Verdana"/>
          <w:color w:val="000000"/>
          <w:sz w:val="22"/>
          <w:szCs w:val="22"/>
        </w:rPr>
        <w:t>dell’ Istituto in</w:t>
      </w:r>
      <w:r w:rsidR="001B304A" w:rsidRPr="001334FA">
        <w:rPr>
          <w:rFonts w:ascii="Verdana" w:hAnsi="Verdana" w:cs="Verdana"/>
          <w:color w:val="000000"/>
          <w:sz w:val="22"/>
          <w:szCs w:val="22"/>
        </w:rPr>
        <w:t xml:space="preserve"> Via</w:t>
      </w:r>
      <w:r w:rsidR="00F0049F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C77D37">
        <w:rPr>
          <w:rFonts w:ascii="Verdana" w:hAnsi="Verdana" w:cs="Verdana"/>
          <w:color w:val="000000"/>
          <w:sz w:val="22"/>
          <w:szCs w:val="22"/>
        </w:rPr>
        <w:t>Mari</w:t>
      </w:r>
      <w:r w:rsidR="005E1BBE">
        <w:rPr>
          <w:rFonts w:ascii="Verdana" w:hAnsi="Verdana" w:cs="Verdana"/>
          <w:color w:val="000000"/>
          <w:sz w:val="22"/>
          <w:szCs w:val="22"/>
        </w:rPr>
        <w:t>nella - Cetraro (CS)</w:t>
      </w:r>
      <w:r w:rsidR="001B304A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1B304A" w:rsidRPr="001334FA">
        <w:rPr>
          <w:rFonts w:ascii="Verdana" w:hAnsi="Verdana" w:cs="Verdana"/>
          <w:b/>
          <w:color w:val="000000"/>
          <w:sz w:val="22"/>
          <w:szCs w:val="22"/>
          <w:u w:val="single"/>
        </w:rPr>
        <w:t>entro e non oltr</w:t>
      </w:r>
      <w:r w:rsidR="00FB15AE" w:rsidRPr="001334FA">
        <w:rPr>
          <w:rFonts w:ascii="Verdana" w:hAnsi="Verdana" w:cs="Verdana"/>
          <w:b/>
          <w:color w:val="000000"/>
          <w:sz w:val="22"/>
          <w:szCs w:val="22"/>
          <w:u w:val="single"/>
        </w:rPr>
        <w:t xml:space="preserve">e le ore 12,00 del giorno </w:t>
      </w:r>
      <w:r w:rsidR="00532DA9">
        <w:rPr>
          <w:rFonts w:ascii="Verdana" w:hAnsi="Verdana" w:cs="Verdana"/>
          <w:b/>
          <w:color w:val="000000"/>
          <w:sz w:val="22"/>
          <w:szCs w:val="22"/>
          <w:u w:val="single"/>
        </w:rPr>
        <w:t>23 aprile 2022</w:t>
      </w:r>
      <w:r w:rsidR="00DA7969" w:rsidRPr="001334FA">
        <w:rPr>
          <w:rFonts w:ascii="Verdana" w:hAnsi="Verdana" w:cs="Verdana"/>
          <w:b/>
          <w:color w:val="000000"/>
          <w:sz w:val="22"/>
          <w:szCs w:val="22"/>
          <w:u w:val="single"/>
        </w:rPr>
        <w:t>.</w:t>
      </w:r>
      <w:r w:rsidR="00B90D84" w:rsidRPr="001334FA">
        <w:rPr>
          <w:rFonts w:ascii="Verdana" w:hAnsi="Verdana" w:cs="Verdana"/>
          <w:color w:val="000000"/>
          <w:sz w:val="22"/>
          <w:szCs w:val="22"/>
        </w:rPr>
        <w:t xml:space="preserve">  </w:t>
      </w:r>
      <w:r w:rsidR="00A55C3D" w:rsidRPr="001334FA">
        <w:rPr>
          <w:rFonts w:ascii="Verdana" w:hAnsi="Verdana" w:cs="Verdana"/>
          <w:color w:val="000000"/>
          <w:sz w:val="22"/>
          <w:szCs w:val="22"/>
        </w:rPr>
        <w:t>Tale termine è perentorio e il mancato rispetto dello stesso comporterà automaticamente l’esclusione dalla procedura. L’esclusione verrà disposta altresì nel caso in cui il plico, pervenuto dopo la scadenza prevista, sia stato inviato prima della stessa</w:t>
      </w:r>
      <w:r w:rsidR="00532DA9">
        <w:rPr>
          <w:rFonts w:ascii="Verdana" w:hAnsi="Verdana" w:cs="Verdana"/>
          <w:color w:val="000000"/>
          <w:sz w:val="22"/>
          <w:szCs w:val="22"/>
        </w:rPr>
        <w:t>: farà fede la data di assunzione al protocollo</w:t>
      </w:r>
      <w:r w:rsidR="00A55C3D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70EEB8CA" w14:textId="77777777" w:rsidR="00C77D37" w:rsidRDefault="00C77D37" w:rsidP="00A55C3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16BBFCB0" w14:textId="4214B22A" w:rsidR="00A52E16" w:rsidRPr="00532DA9" w:rsidRDefault="00A52E16" w:rsidP="00532DA9">
      <w:pPr>
        <w:jc w:val="both"/>
        <w:rPr>
          <w:rFonts w:ascii="Verdana" w:hAnsi="Verdana"/>
          <w:b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B90D84" w:rsidRPr="001334FA">
        <w:rPr>
          <w:rFonts w:ascii="Verdana" w:hAnsi="Verdana" w:cs="Verdana"/>
          <w:color w:val="000000"/>
          <w:sz w:val="22"/>
          <w:szCs w:val="22"/>
        </w:rPr>
        <w:t>Il plico contenente l’</w:t>
      </w:r>
      <w:r w:rsidR="00DB1430" w:rsidRPr="001334FA">
        <w:rPr>
          <w:rFonts w:ascii="Verdana" w:hAnsi="Verdana" w:cs="Verdana"/>
          <w:color w:val="000000"/>
          <w:sz w:val="22"/>
          <w:szCs w:val="22"/>
        </w:rPr>
        <w:t>o</w:t>
      </w:r>
      <w:r w:rsidR="00B90D84" w:rsidRPr="001334FA">
        <w:rPr>
          <w:rFonts w:ascii="Verdana" w:hAnsi="Verdana" w:cs="Verdana"/>
          <w:color w:val="000000"/>
          <w:sz w:val="22"/>
          <w:szCs w:val="22"/>
        </w:rPr>
        <w:t>fferta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,  il cui recapito è ad esclusivo rischio del mittente,</w:t>
      </w:r>
      <w:r w:rsidR="00B90D84" w:rsidRPr="001334FA">
        <w:rPr>
          <w:rFonts w:ascii="Verdana" w:hAnsi="Verdana" w:cs="Verdana"/>
          <w:color w:val="000000"/>
          <w:sz w:val="22"/>
          <w:szCs w:val="22"/>
        </w:rPr>
        <w:t xml:space="preserve"> dovrà essere sigillato e controfirmato sui lembi di chiusura e dovrà recare, </w:t>
      </w:r>
      <w:r w:rsidR="00B90D84" w:rsidRPr="00DD3872">
        <w:rPr>
          <w:rFonts w:ascii="Verdana" w:hAnsi="Verdana" w:cs="Verdana"/>
          <w:b/>
          <w:color w:val="000000"/>
          <w:sz w:val="22"/>
          <w:szCs w:val="22"/>
          <w:u w:val="single"/>
        </w:rPr>
        <w:t>a pena di esclusione</w:t>
      </w:r>
      <w:r w:rsidR="00B90D84" w:rsidRPr="001334FA">
        <w:rPr>
          <w:rFonts w:ascii="Verdana" w:hAnsi="Verdana" w:cs="Verdana"/>
          <w:color w:val="000000"/>
          <w:sz w:val="22"/>
          <w:szCs w:val="22"/>
        </w:rPr>
        <w:t>, l’indicazione del mitten</w:t>
      </w:r>
      <w:r w:rsidR="00DD3872">
        <w:rPr>
          <w:rFonts w:ascii="Verdana" w:hAnsi="Verdana" w:cs="Verdana"/>
          <w:color w:val="000000"/>
          <w:sz w:val="22"/>
          <w:szCs w:val="22"/>
        </w:rPr>
        <w:t xml:space="preserve">te e della seguente dicitura: </w:t>
      </w:r>
      <w:r w:rsidR="00DD3872" w:rsidRPr="00DD3872">
        <w:rPr>
          <w:rFonts w:ascii="Verdana" w:hAnsi="Verdana" w:cs="Verdana"/>
          <w:b/>
          <w:color w:val="000000"/>
          <w:sz w:val="22"/>
          <w:szCs w:val="22"/>
        </w:rPr>
        <w:t>“</w:t>
      </w:r>
      <w:r w:rsidR="00B90D84" w:rsidRPr="00DD3872">
        <w:rPr>
          <w:rFonts w:ascii="Verdana" w:hAnsi="Verdana" w:cs="Verdana"/>
          <w:b/>
          <w:color w:val="000000"/>
          <w:sz w:val="22"/>
          <w:szCs w:val="22"/>
        </w:rPr>
        <w:t xml:space="preserve">CONTIENE OFFERTA </w:t>
      </w:r>
      <w:r w:rsidR="00DB1430" w:rsidRPr="00DD3872">
        <w:rPr>
          <w:rFonts w:ascii="Verdana" w:hAnsi="Verdana" w:cs="Verdana"/>
          <w:b/>
          <w:color w:val="000000"/>
          <w:sz w:val="22"/>
          <w:szCs w:val="22"/>
        </w:rPr>
        <w:t xml:space="preserve">PER </w:t>
      </w:r>
      <w:r w:rsidR="00B90D84" w:rsidRPr="00DD3872">
        <w:rPr>
          <w:rFonts w:ascii="Verdana" w:hAnsi="Verdana" w:cs="Verdana"/>
          <w:b/>
          <w:color w:val="000000"/>
          <w:sz w:val="22"/>
          <w:szCs w:val="22"/>
        </w:rPr>
        <w:t>L’AFFIDAMENTO DEL</w:t>
      </w:r>
      <w:r w:rsidR="00DB1430" w:rsidRPr="00DD3872">
        <w:rPr>
          <w:rFonts w:ascii="Verdana" w:hAnsi="Verdana" w:cs="Verdana"/>
          <w:b/>
          <w:color w:val="000000"/>
          <w:sz w:val="22"/>
          <w:szCs w:val="22"/>
        </w:rPr>
        <w:t xml:space="preserve"> SERVIZIO DI CASSA</w:t>
      </w:r>
      <w:r w:rsidR="00DD3872" w:rsidRPr="00DD3872">
        <w:rPr>
          <w:rFonts w:ascii="Verdana" w:hAnsi="Verdana" w:cs="Verdana"/>
          <w:b/>
          <w:color w:val="000000"/>
          <w:sz w:val="22"/>
          <w:szCs w:val="22"/>
        </w:rPr>
        <w:t xml:space="preserve"> - CIG: </w:t>
      </w:r>
      <w:r w:rsidR="00532DA9" w:rsidRPr="00B26807">
        <w:rPr>
          <w:rStyle w:val="Enfasigrassetto"/>
          <w:rFonts w:ascii="Titillium Web" w:hAnsi="Titillium Web"/>
          <w:color w:val="000000"/>
          <w:sz w:val="28"/>
          <w:szCs w:val="28"/>
          <w:shd w:val="clear" w:color="auto" w:fill="F9F9F9"/>
        </w:rPr>
        <w:t>ZC035B022E</w:t>
      </w:r>
      <w:r w:rsidR="00B90D84" w:rsidRPr="00DD3872">
        <w:rPr>
          <w:rFonts w:ascii="Verdana" w:hAnsi="Verdana" w:cs="Verdana"/>
          <w:b/>
          <w:color w:val="000000"/>
          <w:sz w:val="22"/>
          <w:szCs w:val="22"/>
        </w:rPr>
        <w:t>”.</w:t>
      </w:r>
    </w:p>
    <w:p w14:paraId="44D9B19F" w14:textId="77777777" w:rsidR="00DB1430" w:rsidRPr="001334FA" w:rsidRDefault="00DB1430" w:rsidP="00137A8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lastRenderedPageBreak/>
        <w:t xml:space="preserve">   Il plico medesimo dovrà contenere </w:t>
      </w:r>
      <w:r w:rsidRPr="001334FA">
        <w:rPr>
          <w:rFonts w:ascii="Verdana" w:hAnsi="Verdana" w:cs="Verdana"/>
          <w:b/>
          <w:color w:val="000000"/>
          <w:sz w:val="22"/>
          <w:szCs w:val="22"/>
        </w:rPr>
        <w:t>TRE buste</w:t>
      </w:r>
      <w:r w:rsidR="00137A8B" w:rsidRPr="001334FA">
        <w:rPr>
          <w:rFonts w:ascii="Verdana" w:hAnsi="Verdana" w:cs="Verdana"/>
          <w:color w:val="000000"/>
          <w:sz w:val="22"/>
          <w:szCs w:val="22"/>
        </w:rPr>
        <w:t>,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a loro volta debitamente sigillate e controfirmate sui lembi di chiusura. Su ognuna delle tre buste contenute nel plico dovranno essere chiaramente i</w:t>
      </w:r>
      <w:r w:rsidR="00137A8B" w:rsidRPr="001334FA">
        <w:rPr>
          <w:rFonts w:ascii="Verdana" w:hAnsi="Verdana" w:cs="Verdana"/>
          <w:color w:val="000000"/>
          <w:sz w:val="22"/>
          <w:szCs w:val="22"/>
        </w:rPr>
        <w:t>ndicati il mittente e l’oggetto, a pena di esclusione.</w:t>
      </w:r>
    </w:p>
    <w:p w14:paraId="6E7FF7C0" w14:textId="77777777" w:rsidR="00DB1430" w:rsidRPr="001334FA" w:rsidRDefault="00DB1430" w:rsidP="00137A8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D83C08" w:rsidRPr="001334FA">
        <w:rPr>
          <w:rFonts w:ascii="Verdana" w:hAnsi="Verdana" w:cs="Verdana"/>
          <w:color w:val="000000"/>
          <w:sz w:val="22"/>
          <w:szCs w:val="22"/>
        </w:rPr>
        <w:t xml:space="preserve">- </w:t>
      </w:r>
      <w:r w:rsidRPr="000A1E67">
        <w:rPr>
          <w:rFonts w:ascii="Verdana" w:hAnsi="Verdana" w:cs="Verdana"/>
          <w:b/>
          <w:bCs/>
          <w:i/>
          <w:color w:val="000000"/>
          <w:sz w:val="22"/>
          <w:szCs w:val="22"/>
          <w:u w:val="single"/>
        </w:rPr>
        <w:t>La prima b</w:t>
      </w:r>
      <w:r w:rsidR="00137A8B" w:rsidRPr="000A1E67">
        <w:rPr>
          <w:rFonts w:ascii="Verdana" w:hAnsi="Verdana" w:cs="Verdana"/>
          <w:b/>
          <w:bCs/>
          <w:i/>
          <w:color w:val="000000"/>
          <w:sz w:val="22"/>
          <w:szCs w:val="22"/>
          <w:u w:val="single"/>
        </w:rPr>
        <w:t>usta</w:t>
      </w:r>
      <w:r w:rsidR="00137A8B" w:rsidRPr="001334FA">
        <w:rPr>
          <w:rFonts w:ascii="Verdana" w:hAnsi="Verdana" w:cs="Verdana"/>
          <w:color w:val="000000"/>
          <w:sz w:val="22"/>
          <w:szCs w:val="22"/>
        </w:rPr>
        <w:t xml:space="preserve">, recante in forma evidente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la dicitura </w:t>
      </w:r>
      <w:r w:rsidRPr="001334FA">
        <w:rPr>
          <w:rFonts w:ascii="Verdana" w:hAnsi="Verdana" w:cs="Verdana"/>
          <w:b/>
          <w:color w:val="000000"/>
          <w:sz w:val="22"/>
          <w:szCs w:val="22"/>
        </w:rPr>
        <w:t>“DOCUMENTAZIONE AMMINISTRATIVA”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, dovrà contenere, a pena di esclusione, l’ </w:t>
      </w:r>
      <w:r w:rsidR="00E242FD" w:rsidRPr="001334FA">
        <w:rPr>
          <w:rFonts w:ascii="Verdana" w:hAnsi="Verdana" w:cs="Verdana"/>
          <w:color w:val="000000"/>
          <w:sz w:val="22"/>
          <w:szCs w:val="22"/>
        </w:rPr>
        <w:t>autocertificazione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dell’offerente relativa ai </w:t>
      </w:r>
      <w:r w:rsidR="000820E8" w:rsidRPr="001334FA">
        <w:rPr>
          <w:rFonts w:ascii="Verdana" w:hAnsi="Verdana" w:cs="Verdana"/>
          <w:color w:val="000000"/>
          <w:sz w:val="22"/>
          <w:szCs w:val="22"/>
        </w:rPr>
        <w:t>dati generali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, utilizzando </w:t>
      </w:r>
      <w:r w:rsidR="00284705" w:rsidRPr="001334FA">
        <w:rPr>
          <w:rFonts w:ascii="Verdana" w:hAnsi="Verdana" w:cs="Verdana"/>
          <w:color w:val="000000"/>
          <w:sz w:val="22"/>
          <w:szCs w:val="22"/>
        </w:rPr>
        <w:t xml:space="preserve">il modulo </w:t>
      </w:r>
      <w:r w:rsidR="003C2840" w:rsidRPr="001334FA">
        <w:rPr>
          <w:rFonts w:ascii="Verdana" w:hAnsi="Verdana" w:cs="Verdana"/>
          <w:b/>
          <w:color w:val="000000"/>
          <w:sz w:val="22"/>
          <w:szCs w:val="22"/>
        </w:rPr>
        <w:t>ALLEGATO 3</w:t>
      </w:r>
      <w:r w:rsidR="00284705" w:rsidRPr="001334FA">
        <w:rPr>
          <w:rFonts w:ascii="Verdana" w:hAnsi="Verdana" w:cs="Verdana"/>
          <w:b/>
          <w:color w:val="000000"/>
          <w:sz w:val="22"/>
          <w:szCs w:val="22"/>
        </w:rPr>
        <w:t xml:space="preserve"> – AUTOCERTIFICAZIONE DATI GENERALI</w:t>
      </w:r>
      <w:r w:rsidR="00284705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che costituisce parte integrante e sostanziale del</w:t>
      </w:r>
      <w:r w:rsidR="00A52E16" w:rsidRPr="001334FA">
        <w:rPr>
          <w:rFonts w:ascii="Verdana" w:hAnsi="Verdana" w:cs="Verdana"/>
          <w:color w:val="000000"/>
          <w:sz w:val="22"/>
          <w:szCs w:val="22"/>
        </w:rPr>
        <w:t>la presente lettera di invito</w:t>
      </w:r>
      <w:r w:rsidR="002A5920">
        <w:rPr>
          <w:rFonts w:ascii="Verdana" w:hAnsi="Verdana" w:cs="Verdana"/>
          <w:color w:val="000000"/>
          <w:sz w:val="22"/>
          <w:szCs w:val="22"/>
        </w:rPr>
        <w:t xml:space="preserve">  ed l' </w:t>
      </w:r>
      <w:r w:rsidR="002A5920" w:rsidRPr="002A5920">
        <w:rPr>
          <w:rFonts w:ascii="Verdana" w:hAnsi="Verdana" w:cs="Verdana"/>
          <w:b/>
          <w:color w:val="000000"/>
          <w:sz w:val="22"/>
          <w:szCs w:val="22"/>
        </w:rPr>
        <w:t>ALLEGATO N° 2</w:t>
      </w:r>
      <w:r w:rsidR="002A5920">
        <w:rPr>
          <w:rFonts w:ascii="Verdana" w:hAnsi="Verdana" w:cs="Verdana"/>
          <w:b/>
          <w:color w:val="000000"/>
          <w:sz w:val="22"/>
          <w:szCs w:val="22"/>
        </w:rPr>
        <w:t xml:space="preserve"> - </w:t>
      </w:r>
      <w:r w:rsidR="002A5920" w:rsidRPr="002A5920">
        <w:rPr>
          <w:rFonts w:ascii="Verdana" w:hAnsi="Verdana" w:cs="Verdana"/>
          <w:b/>
          <w:color w:val="000000"/>
          <w:sz w:val="22"/>
          <w:szCs w:val="22"/>
        </w:rPr>
        <w:t>CAPITOLATO TECNICO</w:t>
      </w:r>
      <w:r w:rsidR="002A5920">
        <w:rPr>
          <w:rFonts w:ascii="Verdana" w:hAnsi="Verdana" w:cs="Verdana"/>
          <w:color w:val="000000"/>
          <w:sz w:val="22"/>
          <w:szCs w:val="22"/>
        </w:rPr>
        <w:t xml:space="preserve"> sottoscritto dall' offerente per presa visione ed accettazione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. </w:t>
      </w:r>
    </w:p>
    <w:p w14:paraId="3E507C88" w14:textId="50C8599D" w:rsidR="004C2A01" w:rsidRDefault="00DB1430" w:rsidP="00A52E1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Tale </w:t>
      </w:r>
      <w:r w:rsidR="000820E8" w:rsidRPr="001334FA">
        <w:rPr>
          <w:rFonts w:ascii="Verdana" w:hAnsi="Verdana" w:cs="Verdana"/>
          <w:color w:val="000000"/>
          <w:sz w:val="22"/>
          <w:szCs w:val="22"/>
        </w:rPr>
        <w:t>autocertificazione</w:t>
      </w:r>
      <w:r w:rsidRPr="001334FA">
        <w:rPr>
          <w:rFonts w:ascii="Verdana" w:hAnsi="Verdana" w:cs="Verdana"/>
          <w:color w:val="000000"/>
          <w:sz w:val="22"/>
          <w:szCs w:val="22"/>
        </w:rPr>
        <w:t>, debitamente compilata in ogni sua parte, dovrà</w:t>
      </w:r>
      <w:r w:rsidR="000820E8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essere sottoscritta in forma leggibile dal titolare o dal legale rappresentante ovvero</w:t>
      </w:r>
      <w:r w:rsidR="000820E8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da persona abil</w:t>
      </w:r>
      <w:r w:rsidR="00A52E16" w:rsidRPr="001334FA">
        <w:rPr>
          <w:rFonts w:ascii="Verdana" w:hAnsi="Verdana" w:cs="Verdana"/>
          <w:color w:val="000000"/>
          <w:sz w:val="22"/>
          <w:szCs w:val="22"/>
        </w:rPr>
        <w:t>itata ad impegnare legalmente l’impresa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concorrente</w:t>
      </w:r>
      <w:r w:rsidR="00AB5BF5">
        <w:rPr>
          <w:rFonts w:ascii="Verdana" w:hAnsi="Verdana" w:cs="Verdana"/>
          <w:color w:val="000000"/>
          <w:sz w:val="22"/>
          <w:szCs w:val="22"/>
        </w:rPr>
        <w:t xml:space="preserve">; la firma dovrà essere apposta, altresì, a margine di ogni pagina </w:t>
      </w:r>
      <w:r w:rsidR="00AB5BF5" w:rsidRPr="00AB5BF5">
        <w:rPr>
          <w:rFonts w:ascii="Verdana" w:hAnsi="Verdana" w:cs="Verdana"/>
          <w:b/>
          <w:color w:val="000000"/>
          <w:sz w:val="22"/>
          <w:szCs w:val="22"/>
          <w:u w:val="single"/>
        </w:rPr>
        <w:t>a pena di esclusione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e</w:t>
      </w:r>
      <w:r w:rsidR="00AB5BF5">
        <w:rPr>
          <w:rFonts w:ascii="Verdana" w:hAnsi="Verdana" w:cs="Verdana"/>
          <w:color w:val="000000"/>
          <w:sz w:val="22"/>
          <w:szCs w:val="22"/>
        </w:rPr>
        <w:t xml:space="preserve"> l' autocertificazione </w:t>
      </w:r>
      <w:r w:rsidRPr="001334FA">
        <w:rPr>
          <w:rFonts w:ascii="Verdana" w:hAnsi="Verdana" w:cs="Verdana"/>
          <w:color w:val="000000"/>
          <w:sz w:val="22"/>
          <w:szCs w:val="22"/>
        </w:rPr>
        <w:t>dovrà essere</w:t>
      </w:r>
      <w:r w:rsidR="000820E8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corredata, </w:t>
      </w:r>
      <w:r w:rsidRPr="00AB5BF5">
        <w:rPr>
          <w:rFonts w:ascii="Verdana" w:hAnsi="Verdana" w:cs="Verdana"/>
          <w:b/>
          <w:color w:val="000000"/>
          <w:sz w:val="22"/>
          <w:szCs w:val="22"/>
          <w:u w:val="single"/>
        </w:rPr>
        <w:t>a pena di esclusione</w:t>
      </w:r>
      <w:r w:rsidRPr="001334FA">
        <w:rPr>
          <w:rFonts w:ascii="Verdana" w:hAnsi="Verdana" w:cs="Verdana"/>
          <w:color w:val="000000"/>
          <w:sz w:val="22"/>
          <w:szCs w:val="22"/>
        </w:rPr>
        <w:t>, della fotocopia di un documento di identità in corso</w:t>
      </w:r>
      <w:r w:rsidR="000820E8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di validità del/i sottoscrittore/i. Qualora la dichiara</w:t>
      </w:r>
      <w:r w:rsidR="00A52E16" w:rsidRPr="001334FA">
        <w:rPr>
          <w:rFonts w:ascii="Verdana" w:hAnsi="Verdana" w:cs="Verdana"/>
          <w:color w:val="000000"/>
          <w:sz w:val="22"/>
          <w:szCs w:val="22"/>
        </w:rPr>
        <w:t>zione sia resa da un delegato</w:t>
      </w:r>
      <w:r w:rsidR="000820E8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dovrà essere prodotta, </w:t>
      </w:r>
      <w:r w:rsidRPr="00AB5BF5">
        <w:rPr>
          <w:rFonts w:ascii="Verdana" w:hAnsi="Verdana" w:cs="Verdana"/>
          <w:b/>
          <w:color w:val="000000"/>
          <w:sz w:val="22"/>
          <w:szCs w:val="22"/>
          <w:u w:val="single"/>
        </w:rPr>
        <w:t>a pena di esclusione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, anche </w:t>
      </w:r>
      <w:r w:rsidR="00A52E16" w:rsidRPr="001334FA">
        <w:rPr>
          <w:rFonts w:ascii="Verdana" w:hAnsi="Verdana" w:cs="Verdana"/>
          <w:color w:val="000000"/>
          <w:sz w:val="22"/>
          <w:szCs w:val="22"/>
        </w:rPr>
        <w:t>fotocopia della relativa delega</w:t>
      </w:r>
      <w:r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30C649F2" w14:textId="1F850E90" w:rsidR="00AB5BF5" w:rsidRPr="001334FA" w:rsidRDefault="00AB5BF5" w:rsidP="00A52E1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Inoltre, </w:t>
      </w:r>
      <w:r w:rsidRPr="00AB5BF5">
        <w:rPr>
          <w:rFonts w:ascii="Verdana" w:hAnsi="Verdana" w:cs="Verdana"/>
          <w:b/>
          <w:color w:val="000000"/>
          <w:sz w:val="22"/>
          <w:szCs w:val="22"/>
          <w:u w:val="single"/>
        </w:rPr>
        <w:t>a pena di esclusione</w:t>
      </w:r>
      <w:r>
        <w:rPr>
          <w:rFonts w:ascii="Verdana" w:hAnsi="Verdana" w:cs="Verdana"/>
          <w:color w:val="000000"/>
          <w:sz w:val="22"/>
          <w:szCs w:val="22"/>
        </w:rPr>
        <w:t>, in detta busta dovrà essere acclusa copia del presente bando, recante a margine la firma del titola</w:t>
      </w:r>
      <w:r w:rsidR="000A1E67">
        <w:rPr>
          <w:rFonts w:ascii="Verdana" w:hAnsi="Verdana" w:cs="Verdana"/>
          <w:color w:val="000000"/>
          <w:sz w:val="22"/>
          <w:szCs w:val="22"/>
        </w:rPr>
        <w:t>r</w:t>
      </w:r>
      <w:r>
        <w:rPr>
          <w:rFonts w:ascii="Verdana" w:hAnsi="Verdana" w:cs="Verdana"/>
          <w:color w:val="000000"/>
          <w:sz w:val="22"/>
          <w:szCs w:val="22"/>
        </w:rPr>
        <w:t>e o legale rappresentante dell' impresa</w:t>
      </w:r>
    </w:p>
    <w:p w14:paraId="420F88E7" w14:textId="77777777" w:rsidR="00A52E16" w:rsidRPr="001334FA" w:rsidRDefault="00A52E16" w:rsidP="00A52E1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6903E466" w14:textId="7E8E8B28" w:rsidR="004C2A01" w:rsidRPr="001334FA" w:rsidRDefault="00A52E16" w:rsidP="00A52E1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D83C08" w:rsidRPr="001334FA">
        <w:rPr>
          <w:rFonts w:ascii="Verdana" w:hAnsi="Verdana" w:cs="Verdana"/>
          <w:color w:val="000000"/>
          <w:sz w:val="22"/>
          <w:szCs w:val="22"/>
        </w:rPr>
        <w:t xml:space="preserve">- </w:t>
      </w:r>
      <w:r w:rsidR="004C2A01" w:rsidRPr="000A1E67">
        <w:rPr>
          <w:rFonts w:ascii="Verdana" w:hAnsi="Verdana" w:cs="Verdana"/>
          <w:b/>
          <w:bCs/>
          <w:i/>
          <w:color w:val="000000"/>
          <w:sz w:val="22"/>
          <w:szCs w:val="22"/>
          <w:u w:val="single"/>
        </w:rPr>
        <w:t>La seconda busta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, recante in forma evidente</w:t>
      </w:r>
      <w:r w:rsidR="00D83C08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la dicitura “</w:t>
      </w:r>
      <w:r w:rsidR="004C2A01" w:rsidRPr="001334FA">
        <w:rPr>
          <w:rFonts w:ascii="Verdana" w:hAnsi="Verdana" w:cs="Verdana,Bold"/>
          <w:b/>
          <w:bCs/>
          <w:color w:val="000000"/>
          <w:sz w:val="22"/>
          <w:szCs w:val="22"/>
        </w:rPr>
        <w:t>OFFERTA</w:t>
      </w:r>
      <w:r w:rsidR="00D83C08" w:rsidRPr="001334FA">
        <w:rPr>
          <w:rFonts w:ascii="Verdana" w:hAnsi="Verdana" w:cs="Verdana,Bold"/>
          <w:b/>
          <w:bCs/>
          <w:color w:val="000000"/>
          <w:sz w:val="22"/>
          <w:szCs w:val="22"/>
        </w:rPr>
        <w:t xml:space="preserve"> T</w:t>
      </w:r>
      <w:r w:rsidR="004C2A01" w:rsidRPr="001334FA">
        <w:rPr>
          <w:rFonts w:ascii="Verdana" w:hAnsi="Verdana" w:cs="Verdana,Bold"/>
          <w:b/>
          <w:bCs/>
          <w:color w:val="000000"/>
          <w:sz w:val="22"/>
          <w:szCs w:val="22"/>
        </w:rPr>
        <w:t>ECNICA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”, dovrà contenere</w:t>
      </w:r>
      <w:r w:rsidR="001E3BFB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la dichiarazione di offerta redatta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u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tilizzando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1E3BFB" w:rsidRPr="001334FA">
        <w:rPr>
          <w:rFonts w:ascii="Verdana" w:hAnsi="Verdana" w:cs="Verdana"/>
          <w:color w:val="000000"/>
          <w:sz w:val="22"/>
          <w:szCs w:val="22"/>
        </w:rPr>
        <w:t xml:space="preserve">il modulo </w:t>
      </w:r>
      <w:r w:rsidR="001E3BFB" w:rsidRPr="001334FA">
        <w:rPr>
          <w:rFonts w:ascii="Verdana" w:hAnsi="Verdana" w:cs="Verdana"/>
          <w:b/>
          <w:color w:val="000000"/>
          <w:sz w:val="22"/>
          <w:szCs w:val="22"/>
        </w:rPr>
        <w:t xml:space="preserve">ALLEGATO </w:t>
      </w:r>
      <w:r w:rsidR="00284705" w:rsidRPr="001334FA">
        <w:rPr>
          <w:rFonts w:ascii="Verdana" w:hAnsi="Verdana" w:cs="Verdana"/>
          <w:b/>
          <w:color w:val="000000"/>
          <w:sz w:val="22"/>
          <w:szCs w:val="22"/>
        </w:rPr>
        <w:t>4</w:t>
      </w:r>
      <w:r w:rsidR="000A1E67"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 w:rsidR="001E3BFB" w:rsidRPr="001334FA">
        <w:rPr>
          <w:rFonts w:ascii="Verdana" w:hAnsi="Verdana" w:cs="Verdana"/>
          <w:color w:val="000000"/>
          <w:sz w:val="22"/>
          <w:szCs w:val="22"/>
        </w:rPr>
        <w:t xml:space="preserve">– </w:t>
      </w:r>
      <w:r w:rsidR="001E3BFB" w:rsidRPr="001334FA">
        <w:rPr>
          <w:rFonts w:ascii="Verdana" w:hAnsi="Verdana" w:cs="Verdana"/>
          <w:b/>
          <w:color w:val="000000"/>
          <w:sz w:val="22"/>
          <w:szCs w:val="22"/>
        </w:rPr>
        <w:t>DICHIARAZIONE DI OFFERTA TECNICA</w:t>
      </w:r>
      <w:r w:rsidR="001E3BFB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che costituisce parte integrante 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sostanziale del</w:t>
      </w:r>
      <w:r w:rsidR="008B270A" w:rsidRPr="001334FA">
        <w:rPr>
          <w:rFonts w:ascii="Verdana" w:hAnsi="Verdana" w:cs="Verdana"/>
          <w:color w:val="000000"/>
          <w:sz w:val="22"/>
          <w:szCs w:val="22"/>
        </w:rPr>
        <w:t>la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 presente </w:t>
      </w:r>
      <w:r w:rsidR="00564319" w:rsidRPr="001334FA">
        <w:rPr>
          <w:rFonts w:ascii="Verdana" w:hAnsi="Verdana" w:cs="Verdana"/>
          <w:color w:val="000000"/>
          <w:sz w:val="22"/>
          <w:szCs w:val="22"/>
        </w:rPr>
        <w:t>lettera di invito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555E1F21" w14:textId="77777777" w:rsidR="008B270A" w:rsidRPr="001334FA" w:rsidRDefault="00A52E16" w:rsidP="008B270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D83C08" w:rsidRPr="001334FA">
        <w:rPr>
          <w:rFonts w:ascii="Verdana" w:hAnsi="Verdana" w:cs="Verdana"/>
          <w:color w:val="000000"/>
          <w:sz w:val="22"/>
          <w:szCs w:val="22"/>
        </w:rPr>
        <w:t xml:space="preserve">- </w:t>
      </w:r>
      <w:r w:rsidR="004C2A01" w:rsidRPr="000A1E67">
        <w:rPr>
          <w:rFonts w:ascii="Verdana" w:hAnsi="Verdana" w:cs="Verdana"/>
          <w:b/>
          <w:bCs/>
          <w:i/>
          <w:color w:val="000000"/>
          <w:sz w:val="22"/>
          <w:szCs w:val="22"/>
          <w:u w:val="single"/>
        </w:rPr>
        <w:t>La terza busta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, recante in forma evidente</w:t>
      </w:r>
      <w:r w:rsidR="00D83C08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la dicitura “</w:t>
      </w:r>
      <w:r w:rsidR="004C2A01" w:rsidRPr="001334FA">
        <w:rPr>
          <w:rFonts w:ascii="Verdana" w:hAnsi="Verdana" w:cs="Verdana,Bold"/>
          <w:b/>
          <w:bCs/>
          <w:color w:val="000000"/>
          <w:sz w:val="22"/>
          <w:szCs w:val="22"/>
        </w:rPr>
        <w:t>OFFERTA</w:t>
      </w:r>
      <w:r w:rsidRPr="001334FA">
        <w:rPr>
          <w:rFonts w:ascii="Verdana" w:hAnsi="Verdana" w:cs="Verdana,Bold"/>
          <w:b/>
          <w:bCs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,Bold"/>
          <w:b/>
          <w:bCs/>
          <w:color w:val="000000"/>
          <w:sz w:val="22"/>
          <w:szCs w:val="22"/>
        </w:rPr>
        <w:t>ECONOMICA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”, dovrà contenere</w:t>
      </w:r>
      <w:r w:rsidR="00BB3B21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D83C08" w:rsidRPr="001334FA">
        <w:rPr>
          <w:rFonts w:ascii="Verdana" w:hAnsi="Verdana" w:cs="Verdana"/>
          <w:color w:val="000000"/>
          <w:sz w:val="22"/>
          <w:szCs w:val="22"/>
        </w:rPr>
        <w:t xml:space="preserve"> la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 dichiarazione di offerta </w:t>
      </w:r>
      <w:r w:rsidR="00BB3B21" w:rsidRPr="001334FA">
        <w:rPr>
          <w:rFonts w:ascii="Verdana" w:hAnsi="Verdana" w:cs="Verdana"/>
          <w:color w:val="000000"/>
          <w:sz w:val="22"/>
          <w:szCs w:val="22"/>
        </w:rPr>
        <w:t xml:space="preserve">economica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redatta</w:t>
      </w:r>
      <w:r w:rsidR="00C730CD" w:rsidRPr="001334FA">
        <w:rPr>
          <w:rFonts w:ascii="Verdana" w:hAnsi="Verdana" w:cs="Verdana"/>
          <w:color w:val="000000"/>
          <w:sz w:val="22"/>
          <w:szCs w:val="22"/>
        </w:rPr>
        <w:t xml:space="preserve"> u</w:t>
      </w:r>
      <w:r w:rsidR="00BA5D76" w:rsidRPr="001334FA">
        <w:rPr>
          <w:rFonts w:ascii="Verdana" w:hAnsi="Verdana" w:cs="Verdana"/>
          <w:color w:val="000000"/>
          <w:sz w:val="22"/>
          <w:szCs w:val="22"/>
        </w:rPr>
        <w:t>tilizzando</w:t>
      </w:r>
      <w:r w:rsidR="001E3BFB" w:rsidRPr="001334FA">
        <w:rPr>
          <w:rFonts w:ascii="Verdana" w:hAnsi="Verdana" w:cs="Verdana"/>
          <w:color w:val="000000"/>
          <w:sz w:val="22"/>
          <w:szCs w:val="22"/>
        </w:rPr>
        <w:t xml:space="preserve">  il modulo </w:t>
      </w:r>
      <w:r w:rsidR="001E3BFB" w:rsidRPr="001334FA">
        <w:rPr>
          <w:rFonts w:ascii="Verdana" w:hAnsi="Verdana" w:cs="Verdana"/>
          <w:b/>
          <w:color w:val="000000"/>
          <w:sz w:val="22"/>
          <w:szCs w:val="22"/>
        </w:rPr>
        <w:t xml:space="preserve">ALLEGATO </w:t>
      </w:r>
      <w:r w:rsidR="00284705" w:rsidRPr="001334FA">
        <w:rPr>
          <w:rFonts w:ascii="Verdana" w:hAnsi="Verdana" w:cs="Verdana"/>
          <w:b/>
          <w:color w:val="000000"/>
          <w:sz w:val="22"/>
          <w:szCs w:val="22"/>
        </w:rPr>
        <w:t>5</w:t>
      </w:r>
      <w:r w:rsidR="001E3BFB" w:rsidRPr="001334FA">
        <w:rPr>
          <w:rFonts w:ascii="Verdana" w:hAnsi="Verdana" w:cs="Verdana"/>
          <w:color w:val="000000"/>
          <w:sz w:val="22"/>
          <w:szCs w:val="22"/>
        </w:rPr>
        <w:t xml:space="preserve"> – </w:t>
      </w:r>
      <w:r w:rsidR="001E3BFB" w:rsidRPr="001334FA">
        <w:rPr>
          <w:rFonts w:ascii="Verdana" w:hAnsi="Verdana" w:cs="Verdana"/>
          <w:b/>
          <w:color w:val="000000"/>
          <w:sz w:val="22"/>
          <w:szCs w:val="22"/>
        </w:rPr>
        <w:t>DICHIARAZIONE DI OFFERTA ECONOMICA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, che costituisce parte integrante e</w:t>
      </w:r>
      <w:r w:rsidR="008B270A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sostanziale </w:t>
      </w:r>
      <w:r w:rsidR="008B270A" w:rsidRPr="001334FA">
        <w:rPr>
          <w:rFonts w:ascii="Verdana" w:hAnsi="Verdana" w:cs="Verdana"/>
          <w:color w:val="000000"/>
          <w:sz w:val="22"/>
          <w:szCs w:val="22"/>
        </w:rPr>
        <w:t>della presente lettera di invito.</w:t>
      </w:r>
    </w:p>
    <w:p w14:paraId="16DD1B6B" w14:textId="77777777" w:rsidR="008B270A" w:rsidRPr="001334FA" w:rsidRDefault="008B270A" w:rsidP="008B270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L’offerta tecnica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 e l’offerta economica dovranno essere sottoscritte su ogni foglio dal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rappresentante dell’Istituto</w:t>
      </w:r>
      <w:r w:rsidR="005E1BBE">
        <w:rPr>
          <w:rFonts w:ascii="Verdana" w:hAnsi="Verdana" w:cs="Verdana"/>
          <w:color w:val="000000"/>
          <w:sz w:val="22"/>
          <w:szCs w:val="22"/>
        </w:rPr>
        <w:t xml:space="preserve"> di credito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, ovvero da persona abilitata ad impegnare legalmente il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concorrente,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con firma leggibile e per esteso.</w:t>
      </w:r>
    </w:p>
    <w:p w14:paraId="3B7196F6" w14:textId="77777777" w:rsidR="008B270A" w:rsidRPr="001334FA" w:rsidRDefault="008B270A" w:rsidP="008B270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lastRenderedPageBreak/>
        <w:t xml:space="preserve">  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Le dichiarazioni r</w:t>
      </w:r>
      <w:r w:rsidRPr="001334FA">
        <w:rPr>
          <w:rFonts w:ascii="Verdana" w:hAnsi="Verdana" w:cs="Verdana"/>
          <w:color w:val="000000"/>
          <w:sz w:val="22"/>
          <w:szCs w:val="22"/>
        </w:rPr>
        <w:t>elative all’offerta tecnica ed economica non dovranno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 contenere abrasioni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o cancellature</w:t>
      </w:r>
      <w:r w:rsidRPr="001334FA">
        <w:rPr>
          <w:rFonts w:ascii="Verdana" w:hAnsi="Verdana" w:cs="Verdana"/>
          <w:color w:val="000000"/>
          <w:sz w:val="22"/>
          <w:szCs w:val="22"/>
        </w:rPr>
        <w:t>; dovranno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 essere redatte in lingua italiana </w:t>
      </w:r>
      <w:r w:rsidRPr="001334FA">
        <w:rPr>
          <w:rFonts w:ascii="Verdana" w:hAnsi="Verdana" w:cs="Verdana"/>
          <w:color w:val="000000"/>
          <w:sz w:val="22"/>
          <w:szCs w:val="22"/>
        </w:rPr>
        <w:t>e nulla sarà dovuto per eventuali spese sostenute dall’offerente per la predisposizione.</w:t>
      </w:r>
    </w:p>
    <w:p w14:paraId="0FB932F6" w14:textId="77777777" w:rsidR="001F7ADD" w:rsidRPr="001334FA" w:rsidRDefault="0047339F" w:rsidP="000A1E6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Non saranno prese in cons</w:t>
      </w:r>
      <w:r w:rsidR="007326A9" w:rsidRPr="001334FA">
        <w:rPr>
          <w:rFonts w:ascii="Verdana" w:hAnsi="Verdana" w:cs="Verdana"/>
          <w:color w:val="000000"/>
          <w:sz w:val="22"/>
          <w:szCs w:val="22"/>
        </w:rPr>
        <w:t>i</w:t>
      </w:r>
      <w:r w:rsidRPr="001334FA">
        <w:rPr>
          <w:rFonts w:ascii="Verdana" w:hAnsi="Verdana" w:cs="Verdana"/>
          <w:color w:val="000000"/>
          <w:sz w:val="22"/>
          <w:szCs w:val="22"/>
        </w:rPr>
        <w:t>derazione</w:t>
      </w:r>
      <w:r w:rsidR="001F7ADD" w:rsidRPr="001334FA">
        <w:rPr>
          <w:rFonts w:ascii="Verdana" w:hAnsi="Verdana" w:cs="Verdana"/>
          <w:color w:val="000000"/>
          <w:sz w:val="22"/>
          <w:szCs w:val="22"/>
        </w:rPr>
        <w:t xml:space="preserve"> offerte condizionate, ambigue, indeterminate, anche solo in una parte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9E72F9" w:rsidRPr="001334FA">
        <w:rPr>
          <w:rFonts w:ascii="Verdana" w:hAnsi="Verdana" w:cs="Verdana"/>
          <w:color w:val="000000"/>
          <w:sz w:val="22"/>
          <w:szCs w:val="22"/>
        </w:rPr>
        <w:t>del contenuto delle stesse.</w:t>
      </w:r>
    </w:p>
    <w:p w14:paraId="4EE4C7CE" w14:textId="135CD37D" w:rsidR="004C2A01" w:rsidRPr="001334FA" w:rsidRDefault="00284705" w:rsidP="008B270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L’offerta è immediatamente impegnativa per l’impr</w:t>
      </w:r>
      <w:r w:rsidR="00D83C08" w:rsidRPr="001334FA">
        <w:rPr>
          <w:rFonts w:ascii="Verdana" w:hAnsi="Verdana" w:cs="Verdana"/>
          <w:color w:val="000000"/>
          <w:sz w:val="22"/>
          <w:szCs w:val="22"/>
        </w:rPr>
        <w:t>esa aggiudicataria mentre l’ Istituto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5E1BBE">
        <w:rPr>
          <w:rFonts w:ascii="Verdana" w:hAnsi="Verdana" w:cs="Verdana"/>
          <w:color w:val="000000"/>
          <w:sz w:val="22"/>
          <w:szCs w:val="22"/>
        </w:rPr>
        <w:t xml:space="preserve">scolastico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>rimarrà</w:t>
      </w:r>
      <w:r w:rsid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C2A01" w:rsidRPr="001334FA">
        <w:rPr>
          <w:rFonts w:ascii="Verdana" w:hAnsi="Verdana" w:cs="Verdana"/>
          <w:color w:val="000000"/>
          <w:sz w:val="22"/>
          <w:szCs w:val="22"/>
        </w:rPr>
        <w:t xml:space="preserve">vincolato solo al momento della stipula del contratto. </w:t>
      </w:r>
    </w:p>
    <w:p w14:paraId="39D20BC5" w14:textId="77777777" w:rsidR="004C2A01" w:rsidRPr="001334FA" w:rsidRDefault="004C2A01" w:rsidP="008B270A">
      <w:pPr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4A1A478D" w14:textId="78275A15" w:rsidR="00264959" w:rsidRPr="001334FA" w:rsidRDefault="00264959" w:rsidP="00EF062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Di seguito si rappresentano gli elementi caratterizzanti l’Istituto contenuti anche nell’Allegato 2 </w:t>
      </w:r>
      <w:r w:rsidR="000A1E67">
        <w:rPr>
          <w:rFonts w:ascii="Verdana" w:hAnsi="Verdana" w:cs="Verdana"/>
          <w:color w:val="000000"/>
          <w:sz w:val="22"/>
          <w:szCs w:val="22"/>
        </w:rPr>
        <w:t xml:space="preserve">- </w:t>
      </w:r>
      <w:r w:rsidRPr="001334FA">
        <w:rPr>
          <w:rFonts w:ascii="Verdana" w:hAnsi="Verdana" w:cs="Verdana"/>
          <w:color w:val="000000"/>
          <w:sz w:val="22"/>
          <w:szCs w:val="22"/>
        </w:rPr>
        <w:t>CAPITOLATO TECNICO</w:t>
      </w:r>
      <w:r w:rsidR="000A1E67">
        <w:rPr>
          <w:rFonts w:ascii="Verdana" w:hAnsi="Verdana" w:cs="Verdana"/>
          <w:color w:val="000000"/>
          <w:sz w:val="22"/>
          <w:szCs w:val="22"/>
        </w:rPr>
        <w:t xml:space="preserve"> -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per l’affidamento del serv</w:t>
      </w:r>
      <w:r w:rsidR="001334FA">
        <w:rPr>
          <w:rFonts w:ascii="Verdana" w:hAnsi="Verdana" w:cs="Verdana"/>
          <w:color w:val="000000"/>
          <w:sz w:val="22"/>
          <w:szCs w:val="22"/>
        </w:rPr>
        <w:t xml:space="preserve">izio di cassa  dell’Istituto </w:t>
      </w:r>
      <w:r w:rsidR="005E1BBE">
        <w:rPr>
          <w:rFonts w:ascii="Verdana" w:hAnsi="Verdana" w:cs="Verdana"/>
          <w:color w:val="000000"/>
          <w:sz w:val="22"/>
          <w:szCs w:val="22"/>
        </w:rPr>
        <w:t>di Istruzione Superiore "Silvio Lopiano" di Cetraro.</w:t>
      </w:r>
    </w:p>
    <w:p w14:paraId="6D37D4E5" w14:textId="77777777" w:rsidR="00F0049F" w:rsidRPr="001334FA" w:rsidRDefault="00F0049F" w:rsidP="00264959">
      <w:pPr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371"/>
        <w:gridCol w:w="3371"/>
      </w:tblGrid>
      <w:tr w:rsidR="00264959" w:rsidRPr="001334FA" w14:paraId="7F8EFE63" w14:textId="77777777" w:rsidTr="00030F30">
        <w:tc>
          <w:tcPr>
            <w:tcW w:w="3370" w:type="dxa"/>
          </w:tcPr>
          <w:p w14:paraId="11EF4BE2" w14:textId="77777777" w:rsidR="00264959" w:rsidRPr="001334FA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dotazione ordinaria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243EC5CA" w14:textId="580677B2" w:rsidR="00262B93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anno</w:t>
            </w:r>
            <w:r w:rsidR="00D66048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D6822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66048" w:rsidRPr="001334FA">
              <w:rPr>
                <w:rFonts w:ascii="Verdana" w:hAnsi="Verdana"/>
                <w:sz w:val="22"/>
                <w:szCs w:val="22"/>
              </w:rPr>
              <w:t>(</w:t>
            </w:r>
            <w:r w:rsidR="003137ED">
              <w:rPr>
                <w:rFonts w:ascii="Verdana" w:hAnsi="Verdana"/>
                <w:sz w:val="22"/>
                <w:szCs w:val="22"/>
              </w:rPr>
              <w:t>20</w:t>
            </w:r>
            <w:r w:rsidR="00FE2672">
              <w:rPr>
                <w:rFonts w:ascii="Verdana" w:hAnsi="Verdana"/>
                <w:sz w:val="22"/>
                <w:szCs w:val="22"/>
              </w:rPr>
              <w:t>21</w:t>
            </w:r>
            <w:r w:rsidR="00C91F54" w:rsidRPr="001334FA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1334FA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1736A210" w14:textId="4C3ADE8D" w:rsidR="00264959" w:rsidRPr="001334FA" w:rsidRDefault="00B54D99" w:rsidP="003137ED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b/>
                <w:sz w:val="22"/>
                <w:szCs w:val="22"/>
              </w:rPr>
              <w:t>€</w:t>
            </w:r>
            <w:r w:rsidR="00C91F54" w:rsidRPr="001334F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1E2CF5">
              <w:rPr>
                <w:rFonts w:ascii="Verdana" w:hAnsi="Verdana"/>
                <w:b/>
                <w:sz w:val="22"/>
                <w:szCs w:val="22"/>
              </w:rPr>
              <w:t>70.511,68</w:t>
            </w:r>
          </w:p>
        </w:tc>
        <w:tc>
          <w:tcPr>
            <w:tcW w:w="3371" w:type="dxa"/>
          </w:tcPr>
          <w:p w14:paraId="25F404D3" w14:textId="220F09D6" w:rsidR="00262B93" w:rsidRDefault="001E2CF5" w:rsidP="00262B9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Ultimo triennio(2019-2021)</w:t>
            </w:r>
            <w:r w:rsidR="00264959" w:rsidRPr="001334FA">
              <w:rPr>
                <w:rFonts w:ascii="Verdana" w:hAnsi="Verdana"/>
                <w:sz w:val="22"/>
                <w:szCs w:val="22"/>
              </w:rPr>
              <w:t>:</w:t>
            </w:r>
            <w:r w:rsidR="00B54D99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D69D14B" w14:textId="7C70394F" w:rsidR="00264959" w:rsidRPr="001334FA" w:rsidRDefault="00B54D99" w:rsidP="003137ED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b/>
                <w:sz w:val="22"/>
                <w:szCs w:val="22"/>
              </w:rPr>
              <w:t>€</w:t>
            </w:r>
            <w:r w:rsidR="00C91F54" w:rsidRPr="001334F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1E2CF5">
              <w:rPr>
                <w:rFonts w:ascii="Verdana" w:hAnsi="Verdana"/>
                <w:b/>
                <w:sz w:val="22"/>
                <w:szCs w:val="22"/>
              </w:rPr>
              <w:t>194.747,94</w:t>
            </w:r>
          </w:p>
        </w:tc>
      </w:tr>
      <w:tr w:rsidR="00264959" w:rsidRPr="001334FA" w14:paraId="51486265" w14:textId="77777777" w:rsidTr="00030F30">
        <w:tc>
          <w:tcPr>
            <w:tcW w:w="3370" w:type="dxa"/>
          </w:tcPr>
          <w:p w14:paraId="2BC21B7F" w14:textId="77777777" w:rsidR="00264959" w:rsidRPr="001334FA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n. mandati emessi</w:t>
            </w:r>
          </w:p>
        </w:tc>
        <w:tc>
          <w:tcPr>
            <w:tcW w:w="3371" w:type="dxa"/>
          </w:tcPr>
          <w:p w14:paraId="50A5909B" w14:textId="06171022" w:rsidR="00264959" w:rsidRPr="001334FA" w:rsidRDefault="00264959" w:rsidP="003137ED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anno:</w:t>
            </w:r>
            <w:r w:rsidR="00B54D99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20F29" w:rsidRPr="001334FA">
              <w:rPr>
                <w:rFonts w:ascii="Verdana" w:hAnsi="Verdana"/>
                <w:sz w:val="22"/>
                <w:szCs w:val="22"/>
              </w:rPr>
              <w:t>(</w:t>
            </w:r>
            <w:r w:rsidR="003137ED">
              <w:rPr>
                <w:rFonts w:ascii="Verdana" w:hAnsi="Verdana"/>
                <w:sz w:val="22"/>
                <w:szCs w:val="22"/>
              </w:rPr>
              <w:t>20</w:t>
            </w:r>
            <w:r w:rsidR="001E2CF5">
              <w:rPr>
                <w:rFonts w:ascii="Verdana" w:hAnsi="Verdana"/>
                <w:sz w:val="22"/>
                <w:szCs w:val="22"/>
              </w:rPr>
              <w:t>21</w:t>
            </w:r>
            <w:r w:rsidR="00620F29" w:rsidRPr="001334FA">
              <w:rPr>
                <w:rFonts w:ascii="Verdana" w:hAnsi="Verdana"/>
                <w:sz w:val="22"/>
                <w:szCs w:val="22"/>
              </w:rPr>
              <w:t>)</w:t>
            </w:r>
            <w:r w:rsidR="00262B93">
              <w:rPr>
                <w:rFonts w:ascii="Verdana" w:hAnsi="Verdana"/>
                <w:sz w:val="22"/>
                <w:szCs w:val="22"/>
              </w:rPr>
              <w:t xml:space="preserve"> :</w:t>
            </w:r>
            <w:r w:rsidR="00620F29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02ADD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62B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E2CF5">
              <w:rPr>
                <w:rFonts w:ascii="Verdana" w:hAnsi="Verdana"/>
                <w:b/>
                <w:sz w:val="22"/>
                <w:szCs w:val="22"/>
              </w:rPr>
              <w:t>570</w:t>
            </w:r>
            <w:r w:rsidR="00602ADD" w:rsidRPr="001334FA"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="005D6822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02ADD" w:rsidRPr="001334FA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C91F54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62B93">
              <w:rPr>
                <w:rFonts w:ascii="Verdana" w:hAnsi="Verdana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7AA9705C" w14:textId="65244184" w:rsidR="00264959" w:rsidRPr="001334FA" w:rsidRDefault="00264959" w:rsidP="003137ED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triennio:</w:t>
            </w:r>
            <w:r w:rsidR="00B54D99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E2CF5">
              <w:rPr>
                <w:rFonts w:ascii="Verdana" w:hAnsi="Verdana"/>
                <w:b/>
                <w:sz w:val="22"/>
                <w:szCs w:val="22"/>
              </w:rPr>
              <w:t>1953</w:t>
            </w:r>
            <w:r w:rsidR="00602ADD" w:rsidRPr="001334FA">
              <w:rPr>
                <w:rFonts w:ascii="Verdana" w:hAnsi="Verdana"/>
                <w:sz w:val="22"/>
                <w:szCs w:val="22"/>
              </w:rPr>
              <w:t xml:space="preserve">           </w:t>
            </w:r>
          </w:p>
        </w:tc>
      </w:tr>
      <w:tr w:rsidR="00264959" w:rsidRPr="001334FA" w14:paraId="25F67E37" w14:textId="77777777" w:rsidTr="00030F30">
        <w:tc>
          <w:tcPr>
            <w:tcW w:w="3370" w:type="dxa"/>
          </w:tcPr>
          <w:p w14:paraId="60F3A8F6" w14:textId="77777777" w:rsidR="00264959" w:rsidRPr="001334FA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n. reversali incassate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7EA5D143" w14:textId="683F584B" w:rsidR="00264959" w:rsidRPr="001334FA" w:rsidRDefault="00264959" w:rsidP="003137ED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anno:</w:t>
            </w:r>
            <w:r w:rsidR="00620F29" w:rsidRPr="001334FA">
              <w:rPr>
                <w:rFonts w:ascii="Verdana" w:hAnsi="Verdana"/>
                <w:sz w:val="22"/>
                <w:szCs w:val="22"/>
              </w:rPr>
              <w:t xml:space="preserve"> (</w:t>
            </w:r>
            <w:r w:rsidR="003137ED">
              <w:rPr>
                <w:rFonts w:ascii="Verdana" w:hAnsi="Verdana"/>
                <w:sz w:val="22"/>
                <w:szCs w:val="22"/>
              </w:rPr>
              <w:t>20</w:t>
            </w:r>
            <w:r w:rsidR="001E2CF5">
              <w:rPr>
                <w:rFonts w:ascii="Verdana" w:hAnsi="Verdana"/>
                <w:sz w:val="22"/>
                <w:szCs w:val="22"/>
              </w:rPr>
              <w:t>21</w:t>
            </w:r>
            <w:r w:rsidR="00620F29" w:rsidRPr="001334FA">
              <w:rPr>
                <w:rFonts w:ascii="Verdana" w:hAnsi="Verdana"/>
                <w:sz w:val="22"/>
                <w:szCs w:val="22"/>
              </w:rPr>
              <w:t>)</w:t>
            </w:r>
            <w:r w:rsidR="00262B93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3137ED">
              <w:rPr>
                <w:rFonts w:ascii="Verdana" w:hAnsi="Verdana"/>
                <w:sz w:val="22"/>
                <w:szCs w:val="22"/>
              </w:rPr>
              <w:t>:</w:t>
            </w:r>
            <w:r w:rsidR="00B62EDC" w:rsidRPr="001334FA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2E1D52">
              <w:rPr>
                <w:rFonts w:ascii="Verdana" w:hAnsi="Verdana"/>
                <w:b/>
                <w:sz w:val="22"/>
                <w:szCs w:val="22"/>
              </w:rPr>
              <w:t>100</w:t>
            </w:r>
            <w:r w:rsidR="00B62EDC" w:rsidRPr="001334FA">
              <w:rPr>
                <w:rFonts w:ascii="Verdana" w:hAnsi="Verdana"/>
                <w:sz w:val="22"/>
                <w:szCs w:val="22"/>
              </w:rPr>
              <w:t xml:space="preserve">         </w:t>
            </w:r>
            <w:r w:rsidR="00C91F54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54D99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3A59E6C2" w14:textId="174F19F2" w:rsidR="00264959" w:rsidRPr="001334FA" w:rsidRDefault="00264959" w:rsidP="003137ED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triennio:</w:t>
            </w:r>
            <w:r w:rsidR="00B54D99" w:rsidRPr="001334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62EDC" w:rsidRPr="001334FA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2E1D52">
              <w:rPr>
                <w:rFonts w:ascii="Verdana" w:hAnsi="Verdana"/>
                <w:b/>
                <w:sz w:val="22"/>
                <w:szCs w:val="22"/>
              </w:rPr>
              <w:t>251</w:t>
            </w:r>
            <w:r w:rsidR="00B62EDC" w:rsidRPr="003137ED">
              <w:rPr>
                <w:rFonts w:ascii="Verdana" w:hAnsi="Verdana"/>
                <w:b/>
                <w:sz w:val="22"/>
                <w:szCs w:val="22"/>
              </w:rPr>
              <w:t xml:space="preserve">   </w:t>
            </w:r>
            <w:r w:rsidR="00B62EDC" w:rsidRPr="001334FA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62EDC" w:rsidRPr="001334F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264959" w:rsidRPr="001334FA" w14:paraId="2D1360E3" w14:textId="77777777" w:rsidTr="00030F30">
        <w:tc>
          <w:tcPr>
            <w:tcW w:w="3370" w:type="dxa"/>
          </w:tcPr>
          <w:p w14:paraId="7C54C05F" w14:textId="77777777" w:rsidR="00264959" w:rsidRPr="001334FA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titoli e valori da amministrare</w:t>
            </w:r>
          </w:p>
        </w:tc>
        <w:tc>
          <w:tcPr>
            <w:tcW w:w="3371" w:type="dxa"/>
            <w:tcBorders>
              <w:bottom w:val="single" w:sz="4" w:space="0" w:color="auto"/>
              <w:right w:val="single" w:sz="4" w:space="0" w:color="auto"/>
            </w:tcBorders>
          </w:tcPr>
          <w:p w14:paraId="5A64E5C9" w14:textId="77777777" w:rsidR="00264959" w:rsidRPr="003137ED" w:rsidRDefault="003137ED" w:rsidP="00262B93">
            <w:pPr>
              <w:rPr>
                <w:rFonts w:ascii="Verdana" w:hAnsi="Verdana"/>
                <w:b/>
                <w:sz w:val="22"/>
                <w:szCs w:val="22"/>
              </w:rPr>
            </w:pPr>
            <w:r w:rsidRPr="003137ED">
              <w:rPr>
                <w:rFonts w:ascii="Verdana" w:hAnsi="Verdana"/>
                <w:b/>
                <w:sz w:val="22"/>
                <w:szCs w:val="22"/>
              </w:rPr>
              <w:t>0,00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031CC" w14:textId="77777777" w:rsidR="00264959" w:rsidRPr="001334FA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64959" w:rsidRPr="001334FA" w14:paraId="55AFF9C2" w14:textId="77777777" w:rsidTr="00030F30">
        <w:tc>
          <w:tcPr>
            <w:tcW w:w="3370" w:type="dxa"/>
          </w:tcPr>
          <w:p w14:paraId="5B78AF04" w14:textId="77777777" w:rsidR="00264959" w:rsidRPr="001334FA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n. progetti europei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3FDF2264" w14:textId="2C77145E" w:rsidR="00264959" w:rsidRPr="001334FA" w:rsidRDefault="00264959" w:rsidP="003137ED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anno:</w:t>
            </w:r>
            <w:r w:rsidR="00F0049F" w:rsidRPr="001334FA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2E1D52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6E372C6B" w14:textId="127950D2" w:rsidR="00264959" w:rsidRPr="001334FA" w:rsidRDefault="00264959" w:rsidP="003137ED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triennio:</w:t>
            </w:r>
            <w:r w:rsidR="00F0049F" w:rsidRPr="001334FA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2F4753">
              <w:rPr>
                <w:rFonts w:ascii="Verdana" w:hAnsi="Verdana"/>
                <w:b/>
                <w:sz w:val="22"/>
                <w:szCs w:val="22"/>
              </w:rPr>
              <w:t>34</w:t>
            </w:r>
          </w:p>
        </w:tc>
      </w:tr>
      <w:tr w:rsidR="00264959" w:rsidRPr="001334FA" w14:paraId="06A324BA" w14:textId="77777777" w:rsidTr="00030F30">
        <w:tc>
          <w:tcPr>
            <w:tcW w:w="3370" w:type="dxa"/>
          </w:tcPr>
          <w:p w14:paraId="5B0D6F1A" w14:textId="77777777" w:rsidR="00264959" w:rsidRPr="001334FA" w:rsidRDefault="00264959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importo complessivo progetti europei</w:t>
            </w:r>
          </w:p>
        </w:tc>
        <w:tc>
          <w:tcPr>
            <w:tcW w:w="3371" w:type="dxa"/>
            <w:tcBorders>
              <w:right w:val="single" w:sz="4" w:space="0" w:color="auto"/>
            </w:tcBorders>
          </w:tcPr>
          <w:p w14:paraId="2D6C1A4E" w14:textId="4DE4A592" w:rsidR="00264959" w:rsidRPr="001334FA" w:rsidRDefault="00AE2CF2" w:rsidP="00262B93">
            <w:pPr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ultimo anno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E2CF2">
              <w:rPr>
                <w:rFonts w:ascii="Verdana" w:hAnsi="Verdana"/>
                <w:b/>
                <w:sz w:val="22"/>
                <w:szCs w:val="22"/>
              </w:rPr>
              <w:t xml:space="preserve">€. </w:t>
            </w:r>
            <w:r w:rsidR="002F4753">
              <w:rPr>
                <w:rFonts w:ascii="Verdana" w:hAnsi="Verdana"/>
                <w:b/>
                <w:sz w:val="22"/>
                <w:szCs w:val="22"/>
              </w:rPr>
              <w:t>426.940,00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E5B" w14:textId="77777777" w:rsidR="00AE2CF2" w:rsidRDefault="00AE2CF2" w:rsidP="00262B9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Ultimo </w:t>
            </w:r>
            <w:r w:rsidRPr="001334FA">
              <w:rPr>
                <w:rFonts w:ascii="Verdana" w:hAnsi="Verdana"/>
                <w:sz w:val="22"/>
                <w:szCs w:val="22"/>
              </w:rPr>
              <w:t>triennio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14:paraId="72140F7D" w14:textId="2A0C0876" w:rsidR="00264959" w:rsidRPr="00AE2CF2" w:rsidRDefault="00AE2CF2" w:rsidP="00262B93">
            <w:pPr>
              <w:rPr>
                <w:rFonts w:ascii="Verdana" w:hAnsi="Verdana"/>
                <w:b/>
                <w:sz w:val="22"/>
                <w:szCs w:val="22"/>
              </w:rPr>
            </w:pPr>
            <w:r w:rsidRPr="00AE2CF2">
              <w:rPr>
                <w:rFonts w:ascii="Verdana" w:hAnsi="Verdana"/>
                <w:b/>
                <w:sz w:val="22"/>
                <w:szCs w:val="22"/>
              </w:rPr>
              <w:t>€.</w:t>
            </w:r>
            <w:r w:rsidR="002F475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EE671A">
              <w:rPr>
                <w:rFonts w:ascii="Verdana" w:hAnsi="Verdana"/>
                <w:b/>
                <w:sz w:val="22"/>
                <w:szCs w:val="22"/>
              </w:rPr>
              <w:t>998.259,39</w:t>
            </w:r>
          </w:p>
        </w:tc>
      </w:tr>
      <w:tr w:rsidR="00264959" w:rsidRPr="001334FA" w14:paraId="25CBCB5F" w14:textId="77777777" w:rsidTr="00030F30">
        <w:tc>
          <w:tcPr>
            <w:tcW w:w="3370" w:type="dxa"/>
          </w:tcPr>
          <w:p w14:paraId="3BC49FDB" w14:textId="77777777" w:rsidR="00264959" w:rsidRPr="001334FA" w:rsidRDefault="00264959" w:rsidP="00030F3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n. alunni:</w:t>
            </w:r>
          </w:p>
        </w:tc>
        <w:tc>
          <w:tcPr>
            <w:tcW w:w="3371" w:type="dxa"/>
            <w:tcBorders>
              <w:right w:val="single" w:sz="4" w:space="0" w:color="auto"/>
            </w:tcBorders>
          </w:tcPr>
          <w:p w14:paraId="01355573" w14:textId="36F7FF9C" w:rsidR="00264959" w:rsidRPr="001334FA" w:rsidRDefault="008753C6" w:rsidP="00AE2CF2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1334F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EE671A">
              <w:rPr>
                <w:rFonts w:ascii="Verdana" w:hAnsi="Verdana"/>
                <w:b/>
                <w:sz w:val="22"/>
                <w:szCs w:val="22"/>
              </w:rPr>
              <w:t>1.134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1BDBCA" w14:textId="77777777" w:rsidR="00264959" w:rsidRPr="001334FA" w:rsidRDefault="00264959" w:rsidP="00030F3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64959" w:rsidRPr="001334FA" w14:paraId="38A5FC00" w14:textId="77777777" w:rsidTr="00030F30">
        <w:tc>
          <w:tcPr>
            <w:tcW w:w="3370" w:type="dxa"/>
          </w:tcPr>
          <w:p w14:paraId="1645CB9D" w14:textId="77777777" w:rsidR="00264959" w:rsidRPr="001334FA" w:rsidRDefault="00264959" w:rsidP="00030F3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334FA">
              <w:rPr>
                <w:rFonts w:ascii="Verdana" w:hAnsi="Verdana"/>
                <w:sz w:val="22"/>
                <w:szCs w:val="22"/>
              </w:rPr>
              <w:t>n. personale dipendente:</w:t>
            </w:r>
          </w:p>
        </w:tc>
        <w:tc>
          <w:tcPr>
            <w:tcW w:w="3371" w:type="dxa"/>
            <w:tcBorders>
              <w:right w:val="single" w:sz="4" w:space="0" w:color="auto"/>
            </w:tcBorders>
          </w:tcPr>
          <w:p w14:paraId="0EA1002F" w14:textId="3D4D6A5E" w:rsidR="00264959" w:rsidRPr="001334FA" w:rsidRDefault="00EE671A" w:rsidP="00030F3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259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0BCC0" w14:textId="77777777" w:rsidR="00264959" w:rsidRPr="001334FA" w:rsidRDefault="00264959" w:rsidP="00030F3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2C15534" w14:textId="77777777" w:rsidR="001B304A" w:rsidRPr="001334FA" w:rsidRDefault="001B304A" w:rsidP="0048241C">
      <w:pPr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     </w:t>
      </w:r>
    </w:p>
    <w:p w14:paraId="5DEE977C" w14:textId="4007C663" w:rsidR="00451B22" w:rsidRPr="00C77D37" w:rsidRDefault="001B304A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C457F7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C457F7" w:rsidRPr="00C77D37">
        <w:rPr>
          <w:rFonts w:ascii="Verdana" w:hAnsi="Verdana" w:cs="Verdana"/>
          <w:color w:val="000000"/>
          <w:sz w:val="22"/>
          <w:szCs w:val="22"/>
        </w:rPr>
        <w:t>L’aggiudicazione del servizio avverrà</w:t>
      </w:r>
      <w:r w:rsidR="00C457F7" w:rsidRPr="00C77D37">
        <w:rPr>
          <w:rFonts w:ascii="Verdana" w:hAnsi="Verdana"/>
          <w:sz w:val="22"/>
          <w:szCs w:val="22"/>
        </w:rPr>
        <w:t xml:space="preserve"> </w:t>
      </w:r>
      <w:r w:rsidRPr="00C77D37">
        <w:rPr>
          <w:rFonts w:ascii="Verdana" w:hAnsi="Verdana"/>
          <w:sz w:val="22"/>
          <w:szCs w:val="22"/>
        </w:rPr>
        <w:t xml:space="preserve"> </w:t>
      </w:r>
      <w:r w:rsidR="0048241C" w:rsidRPr="00C77D37">
        <w:rPr>
          <w:rFonts w:ascii="Verdana" w:hAnsi="Verdana" w:cs="Verdana"/>
          <w:color w:val="000000"/>
          <w:sz w:val="22"/>
          <w:szCs w:val="22"/>
        </w:rPr>
        <w:t>con il sistema della procedura ristretta negoziata</w:t>
      </w:r>
      <w:r w:rsidR="00C457F7" w:rsidRPr="00C77D37">
        <w:rPr>
          <w:rFonts w:ascii="Verdana" w:hAnsi="Verdana" w:cs="Verdana"/>
          <w:color w:val="000000"/>
          <w:sz w:val="22"/>
          <w:szCs w:val="22"/>
        </w:rPr>
        <w:t>,</w:t>
      </w:r>
      <w:r w:rsidR="00924ABD" w:rsidRPr="00C77D37">
        <w:rPr>
          <w:rFonts w:ascii="Verdana" w:hAnsi="Verdana" w:cs="Verdana"/>
          <w:color w:val="000000"/>
          <w:sz w:val="22"/>
          <w:szCs w:val="22"/>
        </w:rPr>
        <w:t xml:space="preserve"> espletata ai sensi dell’art. </w:t>
      </w:r>
      <w:r w:rsidR="005F7D5D">
        <w:rPr>
          <w:rFonts w:ascii="Verdana" w:hAnsi="Verdana" w:cs="Verdana"/>
          <w:color w:val="000000"/>
          <w:sz w:val="22"/>
          <w:szCs w:val="22"/>
        </w:rPr>
        <w:t>20 e degli artt. da 43 a 48 del D.I. 129/2018 e dell’ art. 36 del Codice dei contratti c. 2 lett. b) in quanto applicabile</w:t>
      </w:r>
      <w:r w:rsidR="00C457F7" w:rsidRPr="00C77D37">
        <w:rPr>
          <w:rFonts w:ascii="Verdana" w:hAnsi="Verdana" w:cs="Verdana"/>
          <w:color w:val="000000"/>
          <w:sz w:val="22"/>
          <w:szCs w:val="22"/>
        </w:rPr>
        <w:t>,</w:t>
      </w:r>
      <w:r w:rsidR="00924ABD" w:rsidRPr="00C77D37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C77D37">
        <w:rPr>
          <w:rFonts w:ascii="Verdana" w:hAnsi="Verdana" w:cs="Verdana"/>
          <w:color w:val="000000"/>
          <w:sz w:val="22"/>
          <w:szCs w:val="22"/>
        </w:rPr>
        <w:t xml:space="preserve"> a favore dell’istituto/ente che avrà presentato l’offerta all</w:t>
      </w:r>
      <w:r w:rsidR="0048241C" w:rsidRPr="00C77D37">
        <w:rPr>
          <w:rFonts w:ascii="Verdana" w:hAnsi="Verdana" w:cs="Verdana"/>
          <w:color w:val="000000"/>
          <w:sz w:val="22"/>
          <w:szCs w:val="22"/>
        </w:rPr>
        <w:t>e migliori condizioni di mercato.</w:t>
      </w:r>
    </w:p>
    <w:p w14:paraId="253669F5" w14:textId="77777777" w:rsidR="00244672" w:rsidRPr="001334FA" w:rsidRDefault="00451B22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C77D37">
        <w:rPr>
          <w:rFonts w:ascii="Verdana" w:hAnsi="Verdana" w:cs="Verdana"/>
          <w:color w:val="000000"/>
          <w:sz w:val="22"/>
          <w:szCs w:val="22"/>
        </w:rPr>
        <w:lastRenderedPageBreak/>
        <w:t xml:space="preserve">   </w:t>
      </w:r>
      <w:r w:rsidR="0048241C" w:rsidRPr="00C77D37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1B304A" w:rsidRPr="00C77D37">
        <w:rPr>
          <w:rFonts w:ascii="Verdana" w:hAnsi="Verdana" w:cs="Verdana"/>
          <w:color w:val="000000"/>
          <w:sz w:val="22"/>
          <w:szCs w:val="22"/>
        </w:rPr>
        <w:t xml:space="preserve">Le offerte saranno valutate secondo il sistema dell’offerta economicamente più </w:t>
      </w:r>
      <w:r w:rsidR="0048241C" w:rsidRPr="00C77D37">
        <w:rPr>
          <w:rFonts w:ascii="Verdana" w:hAnsi="Verdana" w:cs="Verdana"/>
          <w:color w:val="000000"/>
          <w:sz w:val="22"/>
          <w:szCs w:val="22"/>
        </w:rPr>
        <w:t>vantaggiosa ai sensi dell</w:t>
      </w:r>
      <w:r w:rsidR="001E5554" w:rsidRPr="00C77D37">
        <w:rPr>
          <w:rFonts w:ascii="Verdana" w:hAnsi="Verdana" w:cs="Verdana"/>
          <w:color w:val="000000"/>
          <w:sz w:val="22"/>
          <w:szCs w:val="22"/>
        </w:rPr>
        <w:t>’art. 83 del D.Lgs. n. 163/2006</w:t>
      </w:r>
      <w:r w:rsidR="00924ABD" w:rsidRPr="00C77D37">
        <w:rPr>
          <w:rFonts w:ascii="Verdana" w:hAnsi="Verdana" w:cs="Verdana"/>
          <w:color w:val="000000"/>
          <w:sz w:val="22"/>
          <w:szCs w:val="22"/>
        </w:rPr>
        <w:t>,</w:t>
      </w:r>
      <w:r w:rsidR="001E5554" w:rsidRPr="00C77D37">
        <w:rPr>
          <w:rFonts w:ascii="Verdana" w:hAnsi="Verdana" w:cs="Verdana"/>
          <w:color w:val="000000"/>
          <w:sz w:val="22"/>
          <w:szCs w:val="22"/>
        </w:rPr>
        <w:t xml:space="preserve"> richiamato </w:t>
      </w:r>
      <w:r w:rsidR="00214B56" w:rsidRPr="00C77D37">
        <w:rPr>
          <w:rFonts w:ascii="Verdana" w:hAnsi="Verdana" w:cs="Verdana"/>
          <w:color w:val="000000"/>
          <w:sz w:val="22"/>
          <w:szCs w:val="22"/>
        </w:rPr>
        <w:t>nel</w:t>
      </w:r>
      <w:r w:rsidR="001E5554" w:rsidRPr="00C77D37">
        <w:rPr>
          <w:rFonts w:ascii="Verdana" w:hAnsi="Verdana" w:cs="Verdana"/>
          <w:color w:val="000000"/>
          <w:sz w:val="22"/>
          <w:szCs w:val="22"/>
        </w:rPr>
        <w:t xml:space="preserve"> CAPITOLATO TECNICO – ALLEGATO 2 </w:t>
      </w:r>
      <w:r w:rsidR="00EA32BB" w:rsidRPr="00C77D37">
        <w:rPr>
          <w:rFonts w:ascii="Verdana" w:hAnsi="Verdana" w:cs="Verdana"/>
          <w:color w:val="000000"/>
          <w:sz w:val="22"/>
          <w:szCs w:val="22"/>
        </w:rPr>
        <w:t xml:space="preserve">(allegato alla presente lettera di invito a costituirne parte integrante e sostanziale) </w:t>
      </w:r>
      <w:r w:rsidR="00214B56" w:rsidRPr="00C77D37">
        <w:rPr>
          <w:rFonts w:ascii="Verdana" w:hAnsi="Verdana" w:cs="Verdana"/>
          <w:color w:val="000000"/>
          <w:sz w:val="22"/>
          <w:szCs w:val="22"/>
        </w:rPr>
        <w:t>che ne definisce</w:t>
      </w:r>
      <w:r w:rsidR="00991526" w:rsidRPr="00C77D37">
        <w:rPr>
          <w:rFonts w:ascii="Verdana" w:hAnsi="Verdana" w:cs="Verdana"/>
          <w:color w:val="000000"/>
          <w:sz w:val="22"/>
          <w:szCs w:val="22"/>
        </w:rPr>
        <w:t xml:space="preserve"> anche i criteri e </w:t>
      </w:r>
      <w:r w:rsidR="00FD3354" w:rsidRPr="00C77D37">
        <w:rPr>
          <w:rFonts w:ascii="Verdana" w:hAnsi="Verdana" w:cs="Verdana"/>
          <w:color w:val="000000"/>
          <w:sz w:val="22"/>
          <w:szCs w:val="22"/>
        </w:rPr>
        <w:t xml:space="preserve">i </w:t>
      </w:r>
      <w:r w:rsidR="00991526" w:rsidRPr="00C77D37">
        <w:rPr>
          <w:rFonts w:ascii="Verdana" w:hAnsi="Verdana" w:cs="Verdana"/>
          <w:color w:val="000000"/>
          <w:sz w:val="22"/>
          <w:szCs w:val="22"/>
        </w:rPr>
        <w:t xml:space="preserve">parametri di </w:t>
      </w:r>
      <w:r w:rsidR="00214B56" w:rsidRPr="00C77D37">
        <w:rPr>
          <w:rFonts w:ascii="Verdana" w:hAnsi="Verdana" w:cs="Verdana"/>
          <w:color w:val="000000"/>
          <w:sz w:val="22"/>
          <w:szCs w:val="22"/>
        </w:rPr>
        <w:t>valutazione</w:t>
      </w:r>
      <w:r w:rsidR="00EA32BB" w:rsidRPr="00C77D37">
        <w:rPr>
          <w:rFonts w:ascii="Verdana" w:hAnsi="Verdana" w:cs="Verdana"/>
          <w:color w:val="000000"/>
          <w:sz w:val="22"/>
          <w:szCs w:val="22"/>
        </w:rPr>
        <w:t>,</w:t>
      </w:r>
      <w:r w:rsidR="00214B56" w:rsidRPr="00C77D37">
        <w:rPr>
          <w:rFonts w:ascii="Verdana" w:hAnsi="Verdana" w:cs="Verdana"/>
          <w:color w:val="000000"/>
          <w:sz w:val="22"/>
          <w:szCs w:val="22"/>
        </w:rPr>
        <w:t xml:space="preserve"> sia di merito tecnico che di merito economico</w:t>
      </w:r>
      <w:r w:rsidR="00290FB1" w:rsidRPr="00C77D37">
        <w:rPr>
          <w:rFonts w:ascii="Verdana" w:hAnsi="Verdana" w:cs="Verdana"/>
          <w:color w:val="000000"/>
          <w:sz w:val="22"/>
          <w:szCs w:val="22"/>
        </w:rPr>
        <w:t>.</w:t>
      </w:r>
    </w:p>
    <w:p w14:paraId="338BA3C9" w14:textId="77777777" w:rsidR="00290FB1" w:rsidRPr="001334FA" w:rsidRDefault="00244672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93395F" w:rsidRPr="001334FA">
        <w:rPr>
          <w:rFonts w:ascii="Verdana" w:hAnsi="Verdana" w:cs="ArialMT"/>
          <w:color w:val="000000"/>
          <w:sz w:val="22"/>
          <w:szCs w:val="22"/>
        </w:rPr>
        <w:t xml:space="preserve"> </w:t>
      </w:r>
      <w:r w:rsidR="0093395F" w:rsidRPr="001334FA">
        <w:rPr>
          <w:rFonts w:ascii="Verdana" w:hAnsi="Verdana" w:cs="Verdana"/>
          <w:color w:val="000000"/>
          <w:sz w:val="22"/>
          <w:szCs w:val="22"/>
        </w:rPr>
        <w:t>Il servizio verrà affidato all’ Istituto bancario che avrà conseguito  il</w:t>
      </w:r>
      <w:r w:rsidR="0093395F" w:rsidRPr="001334FA">
        <w:rPr>
          <w:rFonts w:ascii="Verdana" w:hAnsi="Verdana" w:cs="ArialMT"/>
          <w:color w:val="000000"/>
          <w:sz w:val="22"/>
          <w:szCs w:val="22"/>
        </w:rPr>
        <w:t xml:space="preserve"> </w:t>
      </w:r>
      <w:r w:rsidR="0093395F" w:rsidRPr="001334FA">
        <w:rPr>
          <w:rFonts w:ascii="Verdana" w:hAnsi="Verdana" w:cs="Verdana"/>
          <w:color w:val="000000"/>
          <w:sz w:val="22"/>
          <w:szCs w:val="22"/>
        </w:rPr>
        <w:t>punteggio complessivo più elevato</w:t>
      </w:r>
      <w:r w:rsidR="00FD0274" w:rsidRPr="001334FA">
        <w:rPr>
          <w:rFonts w:ascii="Verdana" w:hAnsi="Verdana" w:cs="Verdana"/>
          <w:color w:val="000000"/>
          <w:sz w:val="22"/>
          <w:szCs w:val="22"/>
        </w:rPr>
        <w:t xml:space="preserve">, </w:t>
      </w:r>
      <w:r w:rsidR="00451B22" w:rsidRPr="001334FA">
        <w:rPr>
          <w:rFonts w:ascii="Verdana" w:hAnsi="Verdana" w:cs="Verdana"/>
          <w:color w:val="000000"/>
          <w:sz w:val="22"/>
          <w:szCs w:val="22"/>
        </w:rPr>
        <w:t>determinato dalla sommatoria d</w:t>
      </w:r>
      <w:r w:rsidR="00FD0274" w:rsidRPr="001334FA">
        <w:rPr>
          <w:rFonts w:ascii="Verdana" w:hAnsi="Verdana" w:cs="Verdana"/>
          <w:color w:val="000000"/>
          <w:sz w:val="22"/>
          <w:szCs w:val="22"/>
        </w:rPr>
        <w:t>el punteggio di merito tecnico con quello</w:t>
      </w:r>
      <w:r w:rsidR="00451B22" w:rsidRPr="001334FA">
        <w:rPr>
          <w:rFonts w:ascii="Verdana" w:hAnsi="Verdana" w:cs="Verdana"/>
          <w:color w:val="000000"/>
          <w:sz w:val="22"/>
          <w:szCs w:val="22"/>
        </w:rPr>
        <w:t xml:space="preserve"> di merito economico</w:t>
      </w:r>
      <w:r w:rsidR="0093395F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0F173050" w14:textId="77777777" w:rsidR="00EA32BB" w:rsidRPr="001334FA" w:rsidRDefault="00FD3354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In caso di parità di punteggio si procederà al sorteggio ai sensi dell’art. 77, comma 2 del R.D. n. 827/1924</w:t>
      </w:r>
      <w:r w:rsidR="007E575E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07A51BD2" w14:textId="77777777" w:rsidR="002E7BEB" w:rsidRPr="001334FA" w:rsidRDefault="00290FB1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50231E" w:rsidRPr="001334FA">
        <w:rPr>
          <w:rFonts w:ascii="Verdana" w:hAnsi="Verdana" w:cs="Verdana"/>
          <w:color w:val="000000"/>
          <w:sz w:val="22"/>
          <w:szCs w:val="22"/>
        </w:rPr>
        <w:t>Si dar</w:t>
      </w:r>
      <w:r w:rsidR="007E575E" w:rsidRPr="001334FA">
        <w:rPr>
          <w:rFonts w:ascii="Verdana" w:hAnsi="Verdana" w:cs="Verdana"/>
          <w:color w:val="000000"/>
          <w:sz w:val="22"/>
          <w:szCs w:val="22"/>
        </w:rPr>
        <w:t>à luogo</w:t>
      </w:r>
      <w:r w:rsidR="0048241C" w:rsidRPr="001334FA">
        <w:rPr>
          <w:rFonts w:ascii="Verdana" w:hAnsi="Verdana" w:cs="Verdana"/>
          <w:color w:val="000000"/>
          <w:sz w:val="22"/>
          <w:szCs w:val="22"/>
        </w:rPr>
        <w:t xml:space="preserve"> all’aggiudicazione anche in</w:t>
      </w:r>
      <w:r w:rsidR="001E5554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8241C" w:rsidRPr="001334FA">
        <w:rPr>
          <w:rFonts w:ascii="Verdana" w:hAnsi="Verdana" w:cs="Verdana"/>
          <w:color w:val="000000"/>
          <w:sz w:val="22"/>
          <w:szCs w:val="22"/>
        </w:rPr>
        <w:t>presenza di una sola offe</w:t>
      </w:r>
      <w:r w:rsidR="00924ABD" w:rsidRPr="001334FA">
        <w:rPr>
          <w:rFonts w:ascii="Verdana" w:hAnsi="Verdana" w:cs="Verdana"/>
          <w:color w:val="000000"/>
          <w:sz w:val="22"/>
          <w:szCs w:val="22"/>
        </w:rPr>
        <w:t>rta, purché valida e giudicata congrua</w:t>
      </w:r>
      <w:r w:rsidR="0048241C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642907F3" w14:textId="442F01DD" w:rsidR="00204340" w:rsidRPr="001334FA" w:rsidRDefault="002E7BEB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In caso di eventuale rinuncia da parte del soggetto aggiudicatario, il servizio sarà affidato all’ istituto di credito che, nell’ordine, avrà totalizzato il punteggio complessivo  più conveniente</w:t>
      </w:r>
      <w:r w:rsidR="00204340" w:rsidRPr="001334FA">
        <w:rPr>
          <w:rFonts w:ascii="Verdana" w:hAnsi="Verdana" w:cs="Verdana"/>
          <w:color w:val="000000"/>
          <w:sz w:val="22"/>
          <w:szCs w:val="22"/>
        </w:rPr>
        <w:t>.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1522EC1E" w14:textId="5A6754AC" w:rsidR="0048241C" w:rsidRPr="001334FA" w:rsidRDefault="00290FB1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AF20D0"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Pr="001334FA">
        <w:rPr>
          <w:rFonts w:ascii="Verdana" w:hAnsi="Verdana" w:cs="Verdana"/>
          <w:color w:val="000000"/>
          <w:sz w:val="22"/>
          <w:szCs w:val="22"/>
        </w:rPr>
        <w:t>L’ Istituto si riserva il diritto di non procedere affatto ad aggiudicazione qualora nessuna offerta risultasse conveniente o idonea all’oggetto</w:t>
      </w:r>
      <w:r w:rsidR="00EA32BB" w:rsidRPr="001334FA">
        <w:rPr>
          <w:rFonts w:ascii="Verdana" w:hAnsi="Verdana" w:cs="Verdana"/>
          <w:color w:val="000000"/>
          <w:sz w:val="22"/>
          <w:szCs w:val="22"/>
        </w:rPr>
        <w:t xml:space="preserve"> del</w:t>
      </w:r>
      <w:r w:rsidR="00FD5332" w:rsidRPr="001334FA">
        <w:rPr>
          <w:rFonts w:ascii="Verdana" w:hAnsi="Verdana" w:cs="Verdana"/>
          <w:color w:val="000000"/>
          <w:sz w:val="22"/>
          <w:szCs w:val="22"/>
        </w:rPr>
        <w:t xml:space="preserve"> Capitolato Tecnico</w:t>
      </w:r>
      <w:r w:rsidR="003D1F63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0301ED" w:rsidRPr="001334FA">
        <w:rPr>
          <w:rFonts w:ascii="Verdana" w:hAnsi="Verdana" w:cs="Tahoma"/>
          <w:color w:val="494949"/>
          <w:sz w:val="22"/>
          <w:szCs w:val="22"/>
        </w:rPr>
        <w:t>(</w:t>
      </w:r>
      <w:r w:rsidR="000301ED" w:rsidRPr="001334FA">
        <w:rPr>
          <w:rFonts w:ascii="Verdana" w:hAnsi="Verdana" w:cs="Verdana"/>
          <w:color w:val="000000"/>
          <w:sz w:val="22"/>
          <w:szCs w:val="22"/>
        </w:rPr>
        <w:t>Allegato 2).</w:t>
      </w:r>
    </w:p>
    <w:p w14:paraId="77C8F185" w14:textId="77777777" w:rsidR="0083269F" w:rsidRPr="001334FA" w:rsidRDefault="0083269F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72E6651D" w14:textId="09781927" w:rsidR="00AE2CF2" w:rsidRDefault="00AF20D0" w:rsidP="009A616D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La </w:t>
      </w:r>
      <w:r w:rsidR="001C5280" w:rsidRPr="001334FA">
        <w:rPr>
          <w:rFonts w:ascii="Verdana" w:hAnsi="Verdana" w:cs="Verdana"/>
          <w:color w:val="000000"/>
          <w:sz w:val="22"/>
          <w:szCs w:val="22"/>
        </w:rPr>
        <w:t>commissione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costituita ai sensi dell’articolo 84 del D.lgs.163/2006</w:t>
      </w:r>
      <w:r w:rsidR="001C5280" w:rsidRPr="001334FA">
        <w:rPr>
          <w:rFonts w:ascii="Verdana" w:hAnsi="Verdana" w:cs="Verdana"/>
          <w:color w:val="000000"/>
          <w:sz w:val="22"/>
          <w:szCs w:val="22"/>
        </w:rPr>
        <w:t>,</w:t>
      </w:r>
      <w:r w:rsidR="001F0969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1C5280" w:rsidRPr="001334FA">
        <w:rPr>
          <w:rFonts w:ascii="Verdana" w:hAnsi="Verdana" w:cs="Verdana"/>
          <w:color w:val="000000"/>
          <w:sz w:val="22"/>
          <w:szCs w:val="22"/>
        </w:rPr>
        <w:t xml:space="preserve">in data </w:t>
      </w:r>
      <w:r w:rsidR="003D1F63">
        <w:rPr>
          <w:rFonts w:ascii="Verdana" w:hAnsi="Verdana" w:cs="Verdana"/>
          <w:b/>
          <w:color w:val="000000"/>
          <w:sz w:val="22"/>
          <w:szCs w:val="22"/>
          <w:u w:val="single"/>
        </w:rPr>
        <w:t>26/04/2022</w:t>
      </w:r>
      <w:r w:rsidR="001C5280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8741AD" w:rsidRPr="001334FA">
        <w:rPr>
          <w:rFonts w:ascii="Verdana" w:hAnsi="Verdana" w:cs="Verdana"/>
          <w:color w:val="000000"/>
          <w:sz w:val="22"/>
          <w:szCs w:val="22"/>
        </w:rPr>
        <w:t xml:space="preserve">- </w:t>
      </w:r>
      <w:r w:rsidR="001C5280" w:rsidRPr="001334FA">
        <w:rPr>
          <w:rFonts w:ascii="Verdana" w:hAnsi="Verdana" w:cs="Verdana"/>
          <w:color w:val="000000"/>
          <w:sz w:val="22"/>
          <w:szCs w:val="22"/>
        </w:rPr>
        <w:t xml:space="preserve">presso la  sede legale dell’ </w:t>
      </w:r>
      <w:r w:rsidR="008741AD" w:rsidRPr="001334FA">
        <w:rPr>
          <w:rFonts w:ascii="Verdana" w:hAnsi="Verdana" w:cs="Verdana"/>
          <w:color w:val="000000"/>
          <w:sz w:val="22"/>
          <w:szCs w:val="22"/>
        </w:rPr>
        <w:t>Is</w:t>
      </w:r>
      <w:r w:rsidR="001C5280" w:rsidRPr="001334FA">
        <w:rPr>
          <w:rFonts w:ascii="Verdana" w:hAnsi="Verdana" w:cs="Verdana"/>
          <w:color w:val="000000"/>
          <w:sz w:val="22"/>
          <w:szCs w:val="22"/>
        </w:rPr>
        <w:t xml:space="preserve">tituto </w:t>
      </w:r>
      <w:r w:rsidR="00AE2CF2">
        <w:rPr>
          <w:rFonts w:ascii="Verdana" w:hAnsi="Verdana" w:cs="Verdana"/>
          <w:color w:val="000000"/>
          <w:sz w:val="22"/>
          <w:szCs w:val="22"/>
        </w:rPr>
        <w:t xml:space="preserve">scolastico </w:t>
      </w:r>
      <w:r w:rsidR="00167B7E" w:rsidRPr="001334FA">
        <w:rPr>
          <w:rFonts w:ascii="Verdana" w:hAnsi="Verdana" w:cs="Verdana"/>
          <w:color w:val="000000"/>
          <w:sz w:val="22"/>
          <w:szCs w:val="22"/>
        </w:rPr>
        <w:t>procederà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in seduta pubblica</w:t>
      </w:r>
      <w:r w:rsidR="00167B7E" w:rsidRPr="001334FA">
        <w:rPr>
          <w:rFonts w:ascii="Verdana" w:hAnsi="Verdana" w:cs="Verdana"/>
          <w:color w:val="000000"/>
          <w:sz w:val="22"/>
          <w:szCs w:val="22"/>
        </w:rPr>
        <w:t xml:space="preserve"> all’apertura dei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plichi contenenti l’</w:t>
      </w:r>
      <w:r w:rsidR="00BC54B5" w:rsidRPr="001334FA">
        <w:rPr>
          <w:rFonts w:ascii="Verdana" w:hAnsi="Verdana" w:cs="Verdana"/>
          <w:b/>
          <w:color w:val="000000"/>
          <w:sz w:val="22"/>
          <w:szCs w:val="22"/>
        </w:rPr>
        <w:t>AUTOCERTIFICAZIONE DEI DATI GENERALI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C54B5" w:rsidRPr="001334FA">
        <w:rPr>
          <w:rFonts w:ascii="Verdana" w:hAnsi="Verdana" w:cs="Verdana"/>
          <w:b/>
          <w:color w:val="000000"/>
          <w:sz w:val="22"/>
          <w:szCs w:val="22"/>
        </w:rPr>
        <w:t>(Allegato 3)</w:t>
      </w:r>
      <w:r w:rsidR="001F0969" w:rsidRPr="001334FA">
        <w:rPr>
          <w:rFonts w:ascii="Verdana" w:hAnsi="Verdana" w:cs="Verdana"/>
          <w:color w:val="000000"/>
          <w:sz w:val="22"/>
          <w:szCs w:val="22"/>
        </w:rPr>
        <w:t xml:space="preserve"> e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la </w:t>
      </w:r>
      <w:r w:rsidR="00BC54B5" w:rsidRPr="001334FA">
        <w:rPr>
          <w:rFonts w:ascii="Verdana" w:hAnsi="Verdana" w:cs="Verdana"/>
          <w:b/>
          <w:color w:val="000000"/>
          <w:sz w:val="22"/>
          <w:szCs w:val="22"/>
        </w:rPr>
        <w:t>DICHIARAZIONE DI OFFERTA TECNICA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C54B5" w:rsidRPr="001334FA">
        <w:rPr>
          <w:rFonts w:ascii="Verdana" w:hAnsi="Verdana" w:cs="Verdana"/>
          <w:b/>
          <w:color w:val="000000"/>
          <w:sz w:val="22"/>
          <w:szCs w:val="22"/>
        </w:rPr>
        <w:t>(Allegato 4)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>, al fine di procedere alla verifica della presenza dei documenti prodotti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0BC1F5A9" w14:textId="77777777" w:rsidR="008741AD" w:rsidRPr="001334FA" w:rsidRDefault="0006571C" w:rsidP="009A616D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2AFA0C11" w14:textId="77777777" w:rsidR="008741AD" w:rsidRPr="001334FA" w:rsidRDefault="008741AD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C94527" w:rsidRPr="001334FA">
        <w:rPr>
          <w:rFonts w:ascii="Verdana" w:hAnsi="Verdana" w:cs="Verdana"/>
          <w:color w:val="000000"/>
          <w:sz w:val="22"/>
          <w:szCs w:val="22"/>
        </w:rPr>
        <w:t>I lavori della commissione proseguiranno n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>ella medesim</w:t>
      </w:r>
      <w:r w:rsidR="00C94527" w:rsidRPr="001334FA">
        <w:rPr>
          <w:rFonts w:ascii="Verdana" w:hAnsi="Verdana" w:cs="Verdana"/>
          <w:color w:val="000000"/>
          <w:sz w:val="22"/>
          <w:szCs w:val="22"/>
        </w:rPr>
        <w:t>a giornata, in seduta riservata. Saranno  valutate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le offerte tecniche e</w:t>
      </w:r>
      <w:r w:rsidR="00C94527" w:rsidRPr="001334FA">
        <w:rPr>
          <w:rFonts w:ascii="Verdana" w:hAnsi="Verdana" w:cs="Verdana"/>
          <w:color w:val="000000"/>
          <w:sz w:val="22"/>
          <w:szCs w:val="22"/>
        </w:rPr>
        <w:t xml:space="preserve"> si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procede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>rà</w:t>
      </w:r>
      <w:r w:rsidR="000E369D" w:rsidRPr="001334FA">
        <w:rPr>
          <w:rFonts w:ascii="Verdana" w:hAnsi="Verdana" w:cs="Verdana"/>
          <w:color w:val="000000"/>
          <w:sz w:val="22"/>
          <w:szCs w:val="22"/>
        </w:rPr>
        <w:t xml:space="preserve"> all’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assegnazione dei</w:t>
      </w:r>
      <w:r w:rsidR="00BC54B5" w:rsidRPr="001334FA">
        <w:rPr>
          <w:rFonts w:ascii="Verdana" w:hAnsi="Verdana" w:cs="Tahoma"/>
          <w:color w:val="494949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relativi punteggi, applicando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i criteri e le formule indicati nel </w:t>
      </w:r>
      <w:r w:rsidR="00BC54B5" w:rsidRPr="001334FA">
        <w:rPr>
          <w:rFonts w:ascii="Verdana" w:hAnsi="Verdana" w:cs="Verdana"/>
          <w:b/>
          <w:color w:val="000000"/>
          <w:sz w:val="22"/>
          <w:szCs w:val="22"/>
        </w:rPr>
        <w:t>CAPITOLATO TECNICO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(Allegato 2). </w:t>
      </w:r>
    </w:p>
    <w:p w14:paraId="55ADC071" w14:textId="1E7A9269" w:rsidR="00BE360C" w:rsidRPr="001334FA" w:rsidRDefault="008741AD" w:rsidP="009E72F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lastRenderedPageBreak/>
        <w:t xml:space="preserve">   </w:t>
      </w:r>
      <w:r w:rsidR="00AF20D0" w:rsidRPr="001334FA">
        <w:rPr>
          <w:rFonts w:ascii="Verdana" w:hAnsi="Verdana" w:cs="Verdana"/>
          <w:color w:val="000000"/>
          <w:sz w:val="22"/>
          <w:szCs w:val="22"/>
        </w:rPr>
        <w:t xml:space="preserve">In data </w:t>
      </w:r>
      <w:r w:rsidR="003D1F63">
        <w:rPr>
          <w:rFonts w:ascii="Verdana" w:hAnsi="Verdana" w:cs="Verdana"/>
          <w:b/>
          <w:color w:val="000000"/>
          <w:sz w:val="22"/>
          <w:szCs w:val="22"/>
        </w:rPr>
        <w:t>27/04/2022, alle ore 13:00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in seduta pub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 xml:space="preserve">blica, la commissione </w:t>
      </w:r>
      <w:r w:rsidR="00284802" w:rsidRPr="001334FA">
        <w:rPr>
          <w:rFonts w:ascii="Verdana" w:hAnsi="Verdana" w:cs="Verdana"/>
          <w:color w:val="000000"/>
          <w:sz w:val="22"/>
          <w:szCs w:val="22"/>
        </w:rPr>
        <w:t xml:space="preserve">medesima 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>darà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lettura dei punteggi attribuit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>i alle singole offerte tecniche e procederà</w:t>
      </w:r>
      <w:r w:rsidR="00BC54B5" w:rsidRPr="001334FA">
        <w:rPr>
          <w:rFonts w:ascii="Verdana" w:hAnsi="Verdana" w:cs="Verdana"/>
          <w:color w:val="000000"/>
          <w:sz w:val="22"/>
          <w:szCs w:val="22"/>
        </w:rPr>
        <w:t xml:space="preserve"> alla apertura delle buste contenenti le offerte economiche </w:t>
      </w:r>
      <w:r w:rsidR="0006571C" w:rsidRPr="001334FA">
        <w:rPr>
          <w:rFonts w:ascii="Verdana" w:hAnsi="Verdana" w:cs="Verdana"/>
          <w:color w:val="000000"/>
          <w:sz w:val="22"/>
          <w:szCs w:val="22"/>
        </w:rPr>
        <w:t>dando lettura delle offerte espresse.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08BA0643" w14:textId="77777777" w:rsidR="003D1F63" w:rsidRDefault="00BE360C" w:rsidP="009E72F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</w:p>
    <w:p w14:paraId="05BC87D8" w14:textId="2A8CF194" w:rsidR="009E72F9" w:rsidRPr="001334FA" w:rsidRDefault="008741AD" w:rsidP="009E72F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Procederà successivamente, in una o più sedute riservate, a valutare le offerte economiche e alla assegnazione dei</w:t>
      </w:r>
      <w:r w:rsidRPr="001334FA">
        <w:rPr>
          <w:rFonts w:ascii="Verdana" w:hAnsi="Verdana" w:cs="Tahoma"/>
          <w:color w:val="494949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relativi punteggi, applicando i criteri e le formule indicati nel </w:t>
      </w:r>
      <w:r w:rsidRPr="001334FA">
        <w:rPr>
          <w:rFonts w:ascii="Verdana" w:hAnsi="Verdana" w:cs="Verdana"/>
          <w:b/>
          <w:color w:val="000000"/>
          <w:sz w:val="22"/>
          <w:szCs w:val="22"/>
        </w:rPr>
        <w:t>CAPITOLATO TECNICO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(Allegato 2)</w:t>
      </w:r>
      <w:r w:rsidR="009E72F9" w:rsidRPr="001334FA">
        <w:rPr>
          <w:rFonts w:ascii="Verdana" w:hAnsi="Verdana" w:cs="Verdana"/>
          <w:color w:val="000000"/>
          <w:sz w:val="22"/>
          <w:szCs w:val="22"/>
        </w:rPr>
        <w:t>, procedendo poi, per ciascun concorrente, a sommare i punteggi delle offerte tecniche con quelle e</w:t>
      </w:r>
      <w:r w:rsidR="00C226E0" w:rsidRPr="001334FA">
        <w:rPr>
          <w:rFonts w:ascii="Verdana" w:hAnsi="Verdana" w:cs="Verdana"/>
          <w:color w:val="000000"/>
          <w:sz w:val="22"/>
          <w:szCs w:val="22"/>
        </w:rPr>
        <w:t>conomiche e a stilare una gradua</w:t>
      </w:r>
      <w:r w:rsidR="009E72F9" w:rsidRPr="001334FA">
        <w:rPr>
          <w:rFonts w:ascii="Verdana" w:hAnsi="Verdana" w:cs="Verdana"/>
          <w:color w:val="000000"/>
          <w:sz w:val="22"/>
          <w:szCs w:val="22"/>
        </w:rPr>
        <w:t>toria</w:t>
      </w:r>
      <w:r w:rsidR="00AE2CF2">
        <w:rPr>
          <w:rFonts w:ascii="Verdana" w:hAnsi="Verdana" w:cs="Verdana"/>
          <w:color w:val="000000"/>
          <w:sz w:val="22"/>
          <w:szCs w:val="22"/>
        </w:rPr>
        <w:t xml:space="preserve"> entro </w:t>
      </w:r>
      <w:r w:rsidR="003D1F63">
        <w:rPr>
          <w:rFonts w:ascii="Verdana" w:hAnsi="Verdana" w:cs="Verdana"/>
          <w:b/>
          <w:color w:val="000000"/>
          <w:sz w:val="22"/>
          <w:szCs w:val="22"/>
        </w:rPr>
        <w:t>30/04/2022</w:t>
      </w:r>
      <w:r w:rsidR="009E72F9" w:rsidRPr="00AE2CF2">
        <w:rPr>
          <w:rFonts w:ascii="Verdana" w:hAnsi="Verdana" w:cs="Verdana"/>
          <w:b/>
          <w:color w:val="000000"/>
          <w:sz w:val="22"/>
          <w:szCs w:val="22"/>
        </w:rPr>
        <w:t>.</w:t>
      </w:r>
      <w:r w:rsidR="009E72F9" w:rsidRPr="001334FA">
        <w:rPr>
          <w:rFonts w:ascii="Verdana" w:hAnsi="Verdana" w:cs="Verdana"/>
          <w:color w:val="000000"/>
          <w:sz w:val="22"/>
          <w:szCs w:val="22"/>
        </w:rPr>
        <w:t xml:space="preserve">  </w:t>
      </w:r>
    </w:p>
    <w:p w14:paraId="276D2BB3" w14:textId="77777777" w:rsidR="003D1F63" w:rsidRDefault="009E72F9" w:rsidP="0064433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6C5BD40F" w14:textId="7B95D7D9" w:rsidR="003D1F63" w:rsidRDefault="009E72F9" w:rsidP="0064433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Completate le anzidette operazioni</w:t>
      </w:r>
      <w:r w:rsidR="00456781" w:rsidRPr="001334FA">
        <w:rPr>
          <w:rFonts w:ascii="Verdana" w:hAnsi="Verdana" w:cs="Verdana"/>
          <w:color w:val="000000"/>
          <w:sz w:val="22"/>
          <w:szCs w:val="22"/>
        </w:rPr>
        <w:t xml:space="preserve"> a cura della commissione</w:t>
      </w:r>
      <w:r w:rsidRPr="001334FA">
        <w:rPr>
          <w:rFonts w:ascii="Verdana" w:hAnsi="Verdana" w:cs="Verdana"/>
          <w:color w:val="000000"/>
          <w:sz w:val="22"/>
          <w:szCs w:val="22"/>
        </w:rPr>
        <w:t>,</w:t>
      </w:r>
      <w:r w:rsidR="00456781" w:rsidRPr="001334FA">
        <w:rPr>
          <w:rFonts w:ascii="Verdana" w:hAnsi="Verdana" w:cs="Verdana"/>
          <w:color w:val="000000"/>
          <w:sz w:val="22"/>
          <w:szCs w:val="22"/>
        </w:rPr>
        <w:t xml:space="preserve"> il Dirigente scolastico dichiarerà </w:t>
      </w:r>
      <w:r w:rsidR="000D3CC9" w:rsidRPr="001334FA">
        <w:rPr>
          <w:rFonts w:ascii="Verdana" w:hAnsi="Verdana" w:cs="Verdana"/>
          <w:color w:val="000000"/>
          <w:sz w:val="22"/>
          <w:szCs w:val="22"/>
        </w:rPr>
        <w:t>la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56781" w:rsidRPr="001334FA">
        <w:rPr>
          <w:rFonts w:ascii="Verdana" w:hAnsi="Verdana" w:cs="Verdana"/>
          <w:color w:val="000000"/>
          <w:sz w:val="22"/>
          <w:szCs w:val="22"/>
        </w:rPr>
        <w:t>aggiudicazione</w:t>
      </w:r>
      <w:r w:rsidR="000D7A06" w:rsidRPr="001334FA">
        <w:rPr>
          <w:rFonts w:ascii="Verdana" w:hAnsi="Verdana" w:cs="Verdana"/>
          <w:color w:val="000000"/>
          <w:sz w:val="22"/>
          <w:szCs w:val="22"/>
        </w:rPr>
        <w:t xml:space="preserve"> provvisoria</w:t>
      </w:r>
      <w:r w:rsidR="00456781" w:rsidRPr="001334FA">
        <w:rPr>
          <w:rFonts w:ascii="Verdana" w:hAnsi="Verdana" w:cs="Verdana"/>
          <w:color w:val="000000"/>
          <w:sz w:val="22"/>
          <w:szCs w:val="22"/>
        </w:rPr>
        <w:t xml:space="preserve"> del servizio a favore del miglior offerente. </w:t>
      </w:r>
    </w:p>
    <w:p w14:paraId="3E6DB200" w14:textId="77777777" w:rsidR="003D1F63" w:rsidRDefault="003D1F63" w:rsidP="0064433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2CB42650" w14:textId="7C9D514E" w:rsidR="009E72F9" w:rsidRPr="001334FA" w:rsidRDefault="00456781" w:rsidP="0064433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Successivamente, previa verifica di tutti gli atti</w:t>
      </w:r>
      <w:r w:rsidR="000D7A06" w:rsidRPr="001334FA">
        <w:rPr>
          <w:rFonts w:ascii="Verdana" w:hAnsi="Verdana" w:cs="Verdana"/>
          <w:color w:val="000000"/>
          <w:sz w:val="22"/>
          <w:szCs w:val="22"/>
        </w:rPr>
        <w:t>, il Dirigente scolastico</w:t>
      </w:r>
      <w:r w:rsidR="009E72F9" w:rsidRPr="001334FA">
        <w:rPr>
          <w:rFonts w:ascii="Verdana" w:hAnsi="Verdana" w:cs="Verdana"/>
          <w:color w:val="000000"/>
          <w:sz w:val="22"/>
          <w:szCs w:val="22"/>
        </w:rPr>
        <w:t xml:space="preserve"> disporrà  l’ aggiudicazione </w:t>
      </w:r>
      <w:r w:rsidR="00644334" w:rsidRPr="001334FA">
        <w:rPr>
          <w:rFonts w:ascii="Verdana" w:hAnsi="Verdana" w:cs="Verdana"/>
          <w:color w:val="000000"/>
          <w:sz w:val="22"/>
          <w:szCs w:val="22"/>
        </w:rPr>
        <w:t xml:space="preserve">definitiva </w:t>
      </w:r>
      <w:r w:rsidR="009E72F9" w:rsidRPr="001334FA">
        <w:rPr>
          <w:rFonts w:ascii="Verdana" w:hAnsi="Verdana" w:cs="Verdana"/>
          <w:color w:val="000000"/>
          <w:sz w:val="22"/>
          <w:szCs w:val="22"/>
        </w:rPr>
        <w:t xml:space="preserve">del servizio di cassa  con </w:t>
      </w:r>
      <w:r w:rsidR="00C226E0" w:rsidRPr="001334FA">
        <w:rPr>
          <w:rFonts w:ascii="Verdana" w:hAnsi="Verdana" w:cs="Verdana"/>
          <w:color w:val="000000"/>
          <w:sz w:val="22"/>
          <w:szCs w:val="22"/>
        </w:rPr>
        <w:t>apposito</w:t>
      </w:r>
      <w:r w:rsidR="00644334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9E72F9" w:rsidRPr="001334FA">
        <w:rPr>
          <w:rFonts w:ascii="Verdana" w:hAnsi="Verdana" w:cs="Verdana"/>
          <w:color w:val="000000"/>
          <w:sz w:val="22"/>
          <w:szCs w:val="22"/>
        </w:rPr>
        <w:t>provvedimento</w:t>
      </w:r>
      <w:r w:rsidR="002A4EA3">
        <w:rPr>
          <w:rFonts w:ascii="Verdana" w:hAnsi="Verdana" w:cs="Verdana"/>
          <w:color w:val="000000"/>
          <w:sz w:val="22"/>
          <w:szCs w:val="22"/>
        </w:rPr>
        <w:t xml:space="preserve"> e avvierà la procedura di stipula del contratto che spigherà i propri effetti dal 01/07/2022</w:t>
      </w:r>
      <w:r w:rsidR="00644334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162E916C" w14:textId="77777777" w:rsidR="008741AD" w:rsidRPr="001334FA" w:rsidRDefault="008741AD" w:rsidP="008741AD">
      <w:pPr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138DA538" w14:textId="545FEDE3" w:rsidR="008741AD" w:rsidRPr="001334FA" w:rsidRDefault="00FE5C94" w:rsidP="008741A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Infatti, p</w:t>
      </w:r>
      <w:r w:rsidR="002A4EA3">
        <w:rPr>
          <w:rFonts w:ascii="Verdana" w:hAnsi="Verdana" w:cs="Verdana"/>
          <w:color w:val="000000"/>
          <w:sz w:val="22"/>
          <w:szCs w:val="22"/>
        </w:rPr>
        <w:t>otrà procedersi alla stipula del contratto ai sensi dell’ art. 32 c. 10 del Codice dei contratti (D.Lgs 56/2016) in deroga al principio dello stand still period; tuttavia, il contratto spiegherà i suoi effetti solo con decorrenza   01/07/2022</w:t>
      </w:r>
      <w:r>
        <w:rPr>
          <w:rFonts w:ascii="Verdana" w:hAnsi="Verdana" w:cs="Verdana"/>
          <w:color w:val="000000"/>
          <w:sz w:val="22"/>
          <w:szCs w:val="22"/>
        </w:rPr>
        <w:t>.</w:t>
      </w:r>
    </w:p>
    <w:p w14:paraId="3C0805AC" w14:textId="77777777" w:rsidR="00BC54B5" w:rsidRPr="001334FA" w:rsidRDefault="00BC54B5" w:rsidP="0093395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57C435D2" w14:textId="77777777" w:rsidR="00FE5C94" w:rsidRDefault="0083269F" w:rsidP="00D95C89">
      <w:pPr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</w:t>
      </w:r>
    </w:p>
    <w:p w14:paraId="1ACE7765" w14:textId="7F360E01" w:rsidR="0083269F" w:rsidRPr="001334FA" w:rsidRDefault="0083269F" w:rsidP="00D95C89">
      <w:pPr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Per tutte le attività di gestione del servizio oggetto del presente procedimento il soggetto</w:t>
      </w:r>
      <w:r w:rsidR="00CF13D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aggiudicatario si avvarrà di personale qualificato, idoneo allo svolgimento dello stesso,</w:t>
      </w:r>
      <w:r w:rsidR="00CF13D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nel</w:t>
      </w:r>
      <w:r w:rsidR="00D95C89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pieno rispetto della normativa sui contratti di la</w:t>
      </w:r>
      <w:r w:rsidR="00D95C89" w:rsidRPr="001334FA">
        <w:rPr>
          <w:rFonts w:ascii="Verdana" w:hAnsi="Verdana" w:cs="Verdana"/>
          <w:color w:val="000000"/>
          <w:sz w:val="22"/>
          <w:szCs w:val="22"/>
        </w:rPr>
        <w:t>voro dell’area di appartenenza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e della</w:t>
      </w:r>
      <w:r w:rsidR="00D95C89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normativa di sicurezza de</w:t>
      </w:r>
      <w:r w:rsidR="00AF3A40" w:rsidRPr="001334FA">
        <w:rPr>
          <w:rFonts w:ascii="Verdana" w:hAnsi="Verdana" w:cs="Verdana"/>
          <w:color w:val="000000"/>
          <w:sz w:val="22"/>
          <w:szCs w:val="22"/>
        </w:rPr>
        <w:t>i lavoratori. L’aggiudicatario sarà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pertanto responsabile, a norma delle</w:t>
      </w:r>
      <w:r w:rsidR="00D95C89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vigenti </w:t>
      </w:r>
      <w:r w:rsidR="00F66516" w:rsidRPr="001334FA">
        <w:rPr>
          <w:rFonts w:ascii="Verdana" w:hAnsi="Verdana" w:cs="Verdana"/>
          <w:color w:val="000000"/>
          <w:sz w:val="22"/>
          <w:szCs w:val="22"/>
        </w:rPr>
        <w:t>d</w:t>
      </w:r>
      <w:r w:rsidRPr="001334FA">
        <w:rPr>
          <w:rFonts w:ascii="Verdana" w:hAnsi="Verdana" w:cs="Verdana"/>
          <w:color w:val="000000"/>
          <w:sz w:val="22"/>
          <w:szCs w:val="22"/>
        </w:rPr>
        <w:t>isposizioni, dei requisiti tecnico-professionali e delle condizioni di idoneità del proprio</w:t>
      </w:r>
      <w:r w:rsidR="00D95C89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personale al servizio prestato.</w:t>
      </w:r>
    </w:p>
    <w:p w14:paraId="7DC72458" w14:textId="77777777" w:rsidR="0083269F" w:rsidRPr="001334FA" w:rsidRDefault="0083269F" w:rsidP="0083269F">
      <w:pPr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Con l’acce</w:t>
      </w:r>
      <w:r w:rsidR="000D4722" w:rsidRPr="001334FA">
        <w:rPr>
          <w:rFonts w:ascii="Verdana" w:hAnsi="Verdana" w:cs="Verdana"/>
          <w:color w:val="000000"/>
          <w:sz w:val="22"/>
          <w:szCs w:val="22"/>
        </w:rPr>
        <w:t>ttazione incondizionata delle prescrizioni</w:t>
      </w:r>
      <w:r w:rsidR="00AF3A40" w:rsidRPr="001334FA">
        <w:rPr>
          <w:rFonts w:ascii="Verdana" w:hAnsi="Verdana" w:cs="Verdana"/>
          <w:color w:val="000000"/>
          <w:sz w:val="22"/>
          <w:szCs w:val="22"/>
        </w:rPr>
        <w:t xml:space="preserve"> della presente lettera di invito e relativi allegati  e dello schema di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Convenzione</w:t>
      </w:r>
      <w:r w:rsidR="00AF3A40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si intende implicita la dichiarazione </w:t>
      </w:r>
      <w:r w:rsidRPr="001334FA">
        <w:rPr>
          <w:rFonts w:ascii="Verdana" w:hAnsi="Verdana" w:cs="Verdana"/>
          <w:color w:val="000000"/>
          <w:sz w:val="22"/>
          <w:szCs w:val="22"/>
        </w:rPr>
        <w:lastRenderedPageBreak/>
        <w:t>dell’aggiudicatario di essere perfettamente organizzato ed</w:t>
      </w:r>
      <w:r w:rsidR="00AF3A40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>attrezzato per la gestione del servizio affidatogli</w:t>
      </w:r>
      <w:r w:rsidR="00820AD1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5BCA4F2F" w14:textId="77777777" w:rsidR="00820AD1" w:rsidRPr="001334FA" w:rsidRDefault="00820AD1" w:rsidP="0083269F">
      <w:pPr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7B4CAACB" w14:textId="77777777" w:rsidR="009131FE" w:rsidRPr="001334FA" w:rsidRDefault="008E227A" w:rsidP="009230F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b/>
          <w:color w:val="000000"/>
          <w:sz w:val="22"/>
          <w:szCs w:val="22"/>
        </w:rPr>
        <w:t>V</w:t>
      </w:r>
      <w:r w:rsidR="009131FE" w:rsidRPr="001334FA">
        <w:rPr>
          <w:rFonts w:ascii="Verdana" w:hAnsi="Verdana" w:cs="Verdana"/>
          <w:b/>
          <w:color w:val="000000"/>
          <w:sz w:val="22"/>
          <w:szCs w:val="22"/>
        </w:rPr>
        <w:t xml:space="preserve">ARIANTI </w:t>
      </w:r>
      <w:r w:rsidR="009131FE" w:rsidRPr="001334FA">
        <w:rPr>
          <w:rFonts w:ascii="Verdana" w:hAnsi="Verdana" w:cs="Verdana"/>
          <w:color w:val="000000"/>
          <w:sz w:val="22"/>
          <w:szCs w:val="22"/>
        </w:rPr>
        <w:t xml:space="preserve">– Non sono ammesse varianti a quanto indicato nella </w:t>
      </w:r>
      <w:r w:rsidR="00F370A8" w:rsidRPr="001334FA">
        <w:rPr>
          <w:rFonts w:ascii="Verdana" w:hAnsi="Verdana" w:cs="Verdana"/>
          <w:color w:val="000000"/>
          <w:sz w:val="22"/>
          <w:szCs w:val="22"/>
        </w:rPr>
        <w:t xml:space="preserve">presente </w:t>
      </w:r>
      <w:r w:rsidR="009131FE" w:rsidRPr="001334FA">
        <w:rPr>
          <w:rFonts w:ascii="Verdana" w:hAnsi="Verdana" w:cs="Verdana"/>
          <w:color w:val="000000"/>
          <w:sz w:val="22"/>
          <w:szCs w:val="22"/>
        </w:rPr>
        <w:t>richiesta di offerta.</w:t>
      </w:r>
    </w:p>
    <w:p w14:paraId="47411D17" w14:textId="77777777" w:rsidR="008E227A" w:rsidRPr="001334FA" w:rsidRDefault="008E227A" w:rsidP="009230F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2805D233" w14:textId="77777777" w:rsidR="00167C41" w:rsidRPr="001334FA" w:rsidRDefault="00167C41" w:rsidP="001E215C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Il Dirigente scolastico</w:t>
      </w:r>
    </w:p>
    <w:p w14:paraId="025DB603" w14:textId="3BFA4998" w:rsidR="00167C41" w:rsidRDefault="00167C41" w:rsidP="001E215C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Prof.</w:t>
      </w:r>
      <w:r w:rsidR="00CF13D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FE5C94">
        <w:rPr>
          <w:rFonts w:ascii="Verdana" w:hAnsi="Verdana" w:cs="Verdana"/>
          <w:color w:val="000000"/>
          <w:sz w:val="22"/>
          <w:szCs w:val="22"/>
        </w:rPr>
        <w:t>Graziano DI PASQUA</w:t>
      </w:r>
      <w:r w:rsidR="00CF13DA">
        <w:rPr>
          <w:rFonts w:ascii="Verdana" w:hAnsi="Verdana" w:cs="Verdana"/>
          <w:color w:val="000000"/>
          <w:sz w:val="22"/>
          <w:szCs w:val="22"/>
        </w:rPr>
        <w:t>.</w:t>
      </w:r>
    </w:p>
    <w:p w14:paraId="601C4F81" w14:textId="0BE625C3" w:rsidR="001E215C" w:rsidRPr="001334FA" w:rsidRDefault="001E215C" w:rsidP="001E215C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(f.to)</w:t>
      </w:r>
    </w:p>
    <w:p w14:paraId="3922ED78" w14:textId="77777777" w:rsidR="00167C41" w:rsidRPr="001334FA" w:rsidRDefault="00167C41" w:rsidP="003F7703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0BFCEAC4" w14:textId="77777777" w:rsidR="003F7703" w:rsidRPr="001334FA" w:rsidRDefault="00A229A2" w:rsidP="003F7703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ALLEGATI:</w:t>
      </w:r>
    </w:p>
    <w:p w14:paraId="00C71056" w14:textId="77777777" w:rsidR="003F7703" w:rsidRPr="001334FA" w:rsidRDefault="00A229A2" w:rsidP="003F7703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b/>
          <w:color w:val="000000"/>
          <w:sz w:val="22"/>
          <w:szCs w:val="22"/>
        </w:rPr>
        <w:t>1</w:t>
      </w:r>
      <w:r w:rsidR="007853A5" w:rsidRPr="001334FA">
        <w:rPr>
          <w:rFonts w:ascii="Verdana" w:hAnsi="Verdana" w:cs="Verdana"/>
          <w:b/>
          <w:color w:val="000000"/>
          <w:sz w:val="22"/>
          <w:szCs w:val="22"/>
        </w:rPr>
        <w:t xml:space="preserve"> - </w:t>
      </w:r>
      <w:r w:rsidRPr="001334FA">
        <w:rPr>
          <w:rFonts w:ascii="Verdana" w:hAnsi="Verdana" w:cs="Verdana"/>
          <w:b/>
          <w:color w:val="000000"/>
          <w:sz w:val="22"/>
          <w:szCs w:val="22"/>
        </w:rPr>
        <w:t>SCHEMA DI CONVENZIONE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3F7703" w:rsidRPr="001334FA">
        <w:rPr>
          <w:rFonts w:ascii="Verdana" w:hAnsi="Verdana" w:cs="Verdana"/>
          <w:color w:val="000000"/>
          <w:sz w:val="22"/>
          <w:szCs w:val="22"/>
        </w:rPr>
        <w:t xml:space="preserve">per la gestione del servizio di cassa delle Istituzioni Scolastiche Statali (allegato 1), di cui alla </w:t>
      </w:r>
      <w:r w:rsidRPr="001334FA">
        <w:rPr>
          <w:rFonts w:ascii="Verdana" w:hAnsi="Verdana" w:cs="Verdana"/>
          <w:color w:val="000000"/>
          <w:sz w:val="22"/>
          <w:szCs w:val="22"/>
        </w:rPr>
        <w:t>nota</w:t>
      </w:r>
      <w:r w:rsidR="003F7703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1334FA">
        <w:rPr>
          <w:rFonts w:ascii="Verdana" w:hAnsi="Verdana" w:cs="Verdana"/>
          <w:color w:val="000000"/>
          <w:sz w:val="22"/>
          <w:szCs w:val="22"/>
        </w:rPr>
        <w:t xml:space="preserve">MIUR prot. n. 5919 del 20/9/2012. </w:t>
      </w:r>
    </w:p>
    <w:p w14:paraId="6FCA7062" w14:textId="12F34402" w:rsidR="003F7703" w:rsidRPr="001334FA" w:rsidRDefault="007853A5" w:rsidP="003F7703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b/>
          <w:color w:val="000000"/>
          <w:sz w:val="22"/>
          <w:szCs w:val="22"/>
        </w:rPr>
        <w:t xml:space="preserve">2 - </w:t>
      </w:r>
      <w:r w:rsidR="00A229A2" w:rsidRPr="001334FA">
        <w:rPr>
          <w:rFonts w:ascii="Verdana" w:hAnsi="Verdana" w:cs="Verdana"/>
          <w:b/>
          <w:color w:val="000000"/>
          <w:sz w:val="22"/>
          <w:szCs w:val="22"/>
        </w:rPr>
        <w:t>CAPITOLATO TECNICO</w:t>
      </w:r>
      <w:r w:rsidR="00A229A2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3F7703" w:rsidRPr="001334FA">
        <w:rPr>
          <w:rFonts w:ascii="Verdana" w:hAnsi="Verdana" w:cs="Verdana"/>
          <w:color w:val="000000"/>
          <w:sz w:val="22"/>
          <w:szCs w:val="22"/>
        </w:rPr>
        <w:t xml:space="preserve">per l’affidamento del servizio di cassa a favore dell’Istituto </w:t>
      </w:r>
      <w:r w:rsidR="00C25F39">
        <w:rPr>
          <w:rFonts w:ascii="Verdana" w:hAnsi="Verdana" w:cs="Verdana"/>
          <w:color w:val="000000"/>
          <w:sz w:val="22"/>
          <w:szCs w:val="22"/>
        </w:rPr>
        <w:t>Istruzione Superiore “Silvio Lopiano” di Cetraro (CS)</w:t>
      </w:r>
    </w:p>
    <w:p w14:paraId="444641D5" w14:textId="77777777" w:rsidR="00A229A2" w:rsidRPr="001334FA" w:rsidRDefault="007853A5" w:rsidP="003F7703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2"/>
          <w:szCs w:val="22"/>
        </w:rPr>
      </w:pPr>
      <w:r w:rsidRPr="001334FA">
        <w:rPr>
          <w:rFonts w:ascii="Verdana" w:hAnsi="Verdana" w:cs="Verdana"/>
          <w:b/>
          <w:color w:val="000000"/>
          <w:sz w:val="22"/>
          <w:szCs w:val="22"/>
        </w:rPr>
        <w:t>3 -</w:t>
      </w:r>
      <w:r w:rsidR="00A229A2" w:rsidRPr="001334FA">
        <w:rPr>
          <w:rFonts w:ascii="Verdana" w:hAnsi="Verdana" w:cs="Verdana"/>
          <w:b/>
          <w:color w:val="000000"/>
          <w:sz w:val="22"/>
          <w:szCs w:val="22"/>
        </w:rPr>
        <w:t xml:space="preserve">  AUTOCERTIFICAZIONE DATI GENERALI</w:t>
      </w:r>
    </w:p>
    <w:p w14:paraId="565872DA" w14:textId="77777777" w:rsidR="003F7703" w:rsidRPr="001334FA" w:rsidRDefault="007853A5" w:rsidP="003F7703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2"/>
          <w:szCs w:val="22"/>
        </w:rPr>
      </w:pPr>
      <w:r w:rsidRPr="001334FA">
        <w:rPr>
          <w:rFonts w:ascii="Verdana" w:hAnsi="Verdana" w:cs="Verdana"/>
          <w:b/>
          <w:color w:val="000000"/>
          <w:sz w:val="22"/>
          <w:szCs w:val="22"/>
        </w:rPr>
        <w:t xml:space="preserve">4 -  </w:t>
      </w:r>
      <w:r w:rsidR="00A229A2" w:rsidRPr="001334FA">
        <w:rPr>
          <w:rFonts w:ascii="Verdana" w:hAnsi="Verdana" w:cs="Verdana"/>
          <w:b/>
          <w:color w:val="000000"/>
          <w:sz w:val="22"/>
          <w:szCs w:val="22"/>
        </w:rPr>
        <w:t>DI</w:t>
      </w:r>
      <w:r w:rsidR="00070250" w:rsidRPr="001334FA">
        <w:rPr>
          <w:rFonts w:ascii="Verdana" w:hAnsi="Verdana" w:cs="Verdana"/>
          <w:b/>
          <w:color w:val="000000"/>
          <w:sz w:val="22"/>
          <w:szCs w:val="22"/>
        </w:rPr>
        <w:t xml:space="preserve">CHIARAZIONE DI OFFERTA TECNICA </w:t>
      </w:r>
    </w:p>
    <w:p w14:paraId="1A3AF34F" w14:textId="77777777" w:rsidR="0048241C" w:rsidRPr="001334FA" w:rsidRDefault="007853A5" w:rsidP="005B7AE8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b/>
          <w:color w:val="000000"/>
          <w:sz w:val="22"/>
          <w:szCs w:val="22"/>
        </w:rPr>
        <w:t xml:space="preserve">5 -  </w:t>
      </w:r>
      <w:r w:rsidR="00A229A2" w:rsidRPr="001334FA">
        <w:rPr>
          <w:rFonts w:ascii="Verdana" w:hAnsi="Verdana" w:cs="Verdana"/>
          <w:b/>
          <w:color w:val="000000"/>
          <w:sz w:val="22"/>
          <w:szCs w:val="22"/>
        </w:rPr>
        <w:t>DICHIARAZIONE DI OFFERTA ECONOMICA</w:t>
      </w:r>
      <w:r w:rsidR="00A229A2" w:rsidRPr="001334FA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2A0BAF" w:rsidRPr="001334FA">
        <w:rPr>
          <w:rFonts w:ascii="Verdana" w:hAnsi="Verdana" w:cs="Verdana"/>
          <w:color w:val="000000"/>
          <w:sz w:val="22"/>
          <w:szCs w:val="22"/>
        </w:rPr>
        <w:t>(apporre marca da bollo € 14,62)</w:t>
      </w:r>
    </w:p>
    <w:p w14:paraId="6294D691" w14:textId="77777777" w:rsidR="00167C41" w:rsidRPr="001334FA" w:rsidRDefault="00167C41" w:rsidP="005B7AE8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02F873B6" w14:textId="77777777" w:rsidR="00167C41" w:rsidRPr="001334FA" w:rsidRDefault="00167C41" w:rsidP="005B7AE8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107BCA56" w14:textId="77777777" w:rsidR="00167C41" w:rsidRPr="001334FA" w:rsidRDefault="00167C41" w:rsidP="00C77D37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2"/>
          <w:szCs w:val="22"/>
        </w:rPr>
      </w:pPr>
      <w:r w:rsidRPr="001334FA">
        <w:rPr>
          <w:rFonts w:ascii="Verdana" w:hAnsi="Verdana" w:cs="Verdana"/>
          <w:b/>
          <w:color w:val="000000"/>
          <w:sz w:val="22"/>
          <w:szCs w:val="22"/>
        </w:rPr>
        <w:t>INFORMATIVA TRATTAMENTO DATI PERSONALI</w:t>
      </w:r>
    </w:p>
    <w:p w14:paraId="780E0814" w14:textId="77777777" w:rsidR="00167C41" w:rsidRPr="001334FA" w:rsidRDefault="00167C41" w:rsidP="00C77D3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Ai sensi dell’art. 13 D.lgs 196/03 si informa che:</w:t>
      </w:r>
    </w:p>
    <w:p w14:paraId="4D58D902" w14:textId="77777777" w:rsidR="00167C41" w:rsidRPr="001334FA" w:rsidRDefault="00167C41" w:rsidP="00C77D3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Arial"/>
          <w:color w:val="000000"/>
          <w:sz w:val="22"/>
          <w:szCs w:val="22"/>
        </w:rPr>
        <w:t xml:space="preserve">- </w:t>
      </w:r>
      <w:r w:rsidRPr="001334FA">
        <w:rPr>
          <w:rFonts w:ascii="Verdana" w:hAnsi="Verdana" w:cs="Verdana"/>
          <w:color w:val="000000"/>
          <w:sz w:val="22"/>
          <w:szCs w:val="22"/>
        </w:rPr>
        <w:t>I dati raccolti e le modalità di trattamento ineriscono unicamente alle finalità relative alla procedura di quanto oggetto della presente richiesta di offerta, nella piena tutela dei diritti dei concorrenti e della loro riservatezza;</w:t>
      </w:r>
    </w:p>
    <w:p w14:paraId="6489F160" w14:textId="77777777" w:rsidR="00167C41" w:rsidRPr="001334FA" w:rsidRDefault="00167C41" w:rsidP="00C77D3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- Il conferimento dei dati è obbligatorio e l’eventuale rifiuto potrà comportare la mancata prosecuzione della fase precontrattuale o la mancata o parziale esecuzione del contratto.</w:t>
      </w:r>
    </w:p>
    <w:p w14:paraId="1AFDCCF0" w14:textId="77777777" w:rsidR="00167C41" w:rsidRPr="001334FA" w:rsidRDefault="00167C41" w:rsidP="00C77D3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- Il trattamento dei dati viene effettuato attraverso il sistema informatizzato e mediante archivi cartacei.  </w:t>
      </w:r>
    </w:p>
    <w:p w14:paraId="15ABDD98" w14:textId="77777777" w:rsidR="00167C41" w:rsidRPr="001334FA" w:rsidRDefault="00167C41" w:rsidP="00C77D3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- Il Titolare del Trattamento dei dati è il Dirigente Scolastico.</w:t>
      </w:r>
    </w:p>
    <w:p w14:paraId="7D60D1DA" w14:textId="77777777" w:rsidR="00167C41" w:rsidRPr="001334FA" w:rsidRDefault="00167C41" w:rsidP="00C77D3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lastRenderedPageBreak/>
        <w:t>- Incaricati del trattamento sono il Direttore dei servizi generali e amministrativi e  gli assistenti amministrativi , oltre ai soggetti componenti della commissione di  valutazione delle offerte</w:t>
      </w:r>
      <w:r w:rsidR="007B327C" w:rsidRPr="001334FA">
        <w:rPr>
          <w:rFonts w:ascii="Verdana" w:hAnsi="Verdana" w:cs="Verdana"/>
          <w:color w:val="000000"/>
          <w:sz w:val="22"/>
          <w:szCs w:val="22"/>
        </w:rPr>
        <w:t>.</w:t>
      </w:r>
    </w:p>
    <w:p w14:paraId="065F9CE6" w14:textId="77777777" w:rsidR="00167C41" w:rsidRPr="001334FA" w:rsidRDefault="00167C41" w:rsidP="00167C4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- In applicazione del D. Lgs 196/2003, per ciò che concerne la conservazione e la custodia dei dati, l’Istituto adotta idonee misure di sicurezza con riferimento:</w:t>
      </w:r>
    </w:p>
    <w:p w14:paraId="1D12CB0B" w14:textId="77777777" w:rsidR="00167C41" w:rsidRPr="001334FA" w:rsidRDefault="00167C41" w:rsidP="00167C4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-     all’ambiente</w:t>
      </w:r>
    </w:p>
    <w:p w14:paraId="75043444" w14:textId="77777777" w:rsidR="00167C41" w:rsidRPr="001334FA" w:rsidRDefault="00167C41" w:rsidP="00167C4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-     al sistema utilizzato per elaborare i dati</w:t>
      </w:r>
    </w:p>
    <w:p w14:paraId="3D561BA6" w14:textId="77777777" w:rsidR="00167C41" w:rsidRPr="001334FA" w:rsidRDefault="00167C41" w:rsidP="00167C4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 xml:space="preserve">   -     ai soggetti incaricati per le operazioni relative al trattamento</w:t>
      </w:r>
    </w:p>
    <w:p w14:paraId="2B6F8E64" w14:textId="77777777" w:rsidR="00167C41" w:rsidRPr="001334FA" w:rsidRDefault="00167C41" w:rsidP="00167C4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- Ai soggetti titolari dei dati sono riconosciuti i diritti definiti dall’art 7 D. Lgs 196/2003.</w:t>
      </w:r>
    </w:p>
    <w:p w14:paraId="71B6590F" w14:textId="77777777" w:rsidR="00167C41" w:rsidRPr="001334FA" w:rsidRDefault="00167C41" w:rsidP="00167C4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7B838045" w14:textId="77777777" w:rsidR="00167C41" w:rsidRPr="001334FA" w:rsidRDefault="00167C41" w:rsidP="00167C4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7EDCBF96" w14:textId="77777777" w:rsidR="00167C41" w:rsidRPr="001334FA" w:rsidRDefault="00167C41" w:rsidP="00C77D37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 w:rsidRPr="001334FA">
        <w:rPr>
          <w:rFonts w:ascii="Verdana" w:hAnsi="Verdana" w:cs="Verdana"/>
          <w:color w:val="000000"/>
          <w:sz w:val="22"/>
          <w:szCs w:val="22"/>
        </w:rPr>
        <w:t>Il Dirigente Scolastico</w:t>
      </w:r>
    </w:p>
    <w:p w14:paraId="75AEECAD" w14:textId="77777777" w:rsidR="00167C41" w:rsidRDefault="00CF13DA" w:rsidP="00C77D37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Prof</w:t>
      </w:r>
      <w:r w:rsidR="00C77D37">
        <w:rPr>
          <w:rFonts w:ascii="Verdana" w:hAnsi="Verdana" w:cs="Verdana"/>
          <w:color w:val="000000"/>
          <w:sz w:val="22"/>
          <w:szCs w:val="22"/>
        </w:rPr>
        <w:t>. Graziano di Pasqua</w:t>
      </w:r>
    </w:p>
    <w:p w14:paraId="52BAAD8B" w14:textId="77777777" w:rsidR="00C77D37" w:rsidRPr="001334FA" w:rsidRDefault="00C77D37" w:rsidP="00C77D37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(f.to digitalmente)</w:t>
      </w:r>
    </w:p>
    <w:p w14:paraId="5EA0A1B5" w14:textId="6D6AFAFE" w:rsidR="00167C41" w:rsidRDefault="00167C41" w:rsidP="005B7AE8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9AC6AED" w14:textId="77777777" w:rsidR="0001420E" w:rsidRDefault="0001420E" w:rsidP="005B7AE8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C2BDF2E" w14:textId="1E28AE1E" w:rsidR="001E0B36" w:rsidRDefault="001E0B36" w:rsidP="005B7AE8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Allegati:</w:t>
      </w:r>
    </w:p>
    <w:p w14:paraId="3D116D93" w14:textId="60A58375" w:rsidR="001E0B36" w:rsidRDefault="001E0B36" w:rsidP="005B7AE8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8B0FE4A" w14:textId="715C8A17" w:rsidR="001E0B36" w:rsidRPr="0001420E" w:rsidRDefault="0001420E" w:rsidP="001E0B3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1420E">
        <w:rPr>
          <w:b/>
          <w:sz w:val="22"/>
          <w:szCs w:val="22"/>
          <w:u w:val="single"/>
        </w:rPr>
        <w:t>SCHEMA DI CONVENZIONE DI CASSA (DA RESTITUIRE FIRMATA IN OGNI PAGINA ALLA PRESENTAZIONE DELLA OFFERTA)</w:t>
      </w:r>
    </w:p>
    <w:p w14:paraId="6121BE88" w14:textId="29BD4D45" w:rsidR="001E0B36" w:rsidRPr="0001420E" w:rsidRDefault="0001420E" w:rsidP="001E0B3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1420E">
        <w:rPr>
          <w:b/>
          <w:sz w:val="22"/>
          <w:szCs w:val="22"/>
        </w:rPr>
        <w:t>CAPITOLATO TECNICO PER L’AFFIDAMENTO DEL SERVIZIO DI CASSA</w:t>
      </w:r>
    </w:p>
    <w:p w14:paraId="7B38902B" w14:textId="59261547" w:rsidR="001E0B36" w:rsidRPr="0001420E" w:rsidRDefault="0001420E" w:rsidP="001E0B3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1420E">
        <w:rPr>
          <w:b/>
          <w:sz w:val="22"/>
          <w:szCs w:val="22"/>
          <w:u w:val="single"/>
        </w:rPr>
        <w:t>AUTOCERTIFICAZIONE REQUISITI DI ORDINE GENERALE</w:t>
      </w:r>
    </w:p>
    <w:p w14:paraId="4B0DF208" w14:textId="5D9FAC19" w:rsidR="0001420E" w:rsidRDefault="0001420E" w:rsidP="001E0B3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1420E">
        <w:rPr>
          <w:b/>
          <w:sz w:val="22"/>
          <w:szCs w:val="22"/>
          <w:u w:val="single"/>
        </w:rPr>
        <w:t>DICHIARAZIONE DI OFFERTA TECNICA</w:t>
      </w:r>
    </w:p>
    <w:p w14:paraId="519A26FA" w14:textId="0B196220" w:rsidR="0001420E" w:rsidRPr="0001420E" w:rsidRDefault="0001420E" w:rsidP="001E0B3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1420E">
        <w:rPr>
          <w:b/>
          <w:sz w:val="22"/>
          <w:szCs w:val="22"/>
          <w:u w:val="single"/>
        </w:rPr>
        <w:t>DICHIARAZIONE DI OFFERTA ECONOMICA</w:t>
      </w:r>
    </w:p>
    <w:sectPr w:rsidR="0001420E" w:rsidRPr="0001420E" w:rsidSect="00192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D4C7" w14:textId="77777777" w:rsidR="00FE1A67" w:rsidRDefault="00FE1A67" w:rsidP="001334FA">
      <w:r>
        <w:separator/>
      </w:r>
    </w:p>
  </w:endnote>
  <w:endnote w:type="continuationSeparator" w:id="0">
    <w:p w14:paraId="390AD2BA" w14:textId="77777777" w:rsidR="00FE1A67" w:rsidRDefault="00FE1A67" w:rsidP="0013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6160" w14:textId="77777777" w:rsidR="003D5264" w:rsidRDefault="003D52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71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A30853" w14:textId="77777777" w:rsidR="001E215C" w:rsidRDefault="001E215C">
            <w:pPr>
              <w:pStyle w:val="Pidipagina"/>
            </w:pPr>
            <w:r>
              <w:t xml:space="preserve">Pagina </w:t>
            </w:r>
            <w:r w:rsidR="00864A3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64A30">
              <w:rPr>
                <w:b/>
              </w:rPr>
              <w:fldChar w:fldCharType="separate"/>
            </w:r>
            <w:r w:rsidR="00DD3872">
              <w:rPr>
                <w:b/>
                <w:noProof/>
              </w:rPr>
              <w:t>4</w:t>
            </w:r>
            <w:r w:rsidR="00864A30">
              <w:rPr>
                <w:b/>
              </w:rPr>
              <w:fldChar w:fldCharType="end"/>
            </w:r>
            <w:r>
              <w:t xml:space="preserve"> di </w:t>
            </w:r>
            <w:r w:rsidR="00864A3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64A30">
              <w:rPr>
                <w:b/>
              </w:rPr>
              <w:fldChar w:fldCharType="separate"/>
            </w:r>
            <w:r w:rsidR="00DD3872">
              <w:rPr>
                <w:b/>
                <w:noProof/>
              </w:rPr>
              <w:t>7</w:t>
            </w:r>
            <w:r w:rsidR="00864A30">
              <w:rPr>
                <w:b/>
              </w:rPr>
              <w:fldChar w:fldCharType="end"/>
            </w:r>
          </w:p>
        </w:sdtContent>
      </w:sdt>
    </w:sdtContent>
  </w:sdt>
  <w:p w14:paraId="05832B54" w14:textId="77777777" w:rsidR="001E215C" w:rsidRDefault="001E21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4597" w14:textId="77777777" w:rsidR="003D5264" w:rsidRDefault="003D52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F3E1" w14:textId="77777777" w:rsidR="00FE1A67" w:rsidRDefault="00FE1A67" w:rsidP="001334FA">
      <w:r>
        <w:separator/>
      </w:r>
    </w:p>
  </w:footnote>
  <w:footnote w:type="continuationSeparator" w:id="0">
    <w:p w14:paraId="3BA80B8E" w14:textId="77777777" w:rsidR="00FE1A67" w:rsidRDefault="00FE1A67" w:rsidP="0013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99AA" w14:textId="77777777" w:rsidR="003D5264" w:rsidRDefault="003D52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B017" w14:textId="51A7BADB" w:rsidR="003D5264" w:rsidRDefault="003D5264" w:rsidP="003D5264">
    <w:pPr>
      <w:pStyle w:val="Sottotitolo"/>
      <w:rPr>
        <w:noProof/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17A39A02" wp14:editId="7A57FFB0">
          <wp:extent cx="5937250" cy="97790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13B03" w14:textId="5D69691F" w:rsidR="005E1BBE" w:rsidRPr="001C4DB9" w:rsidRDefault="005E1BBE" w:rsidP="005E1BBE">
    <w:pPr>
      <w:pStyle w:val="Sottotitolo"/>
      <w:rPr>
        <w:sz w:val="22"/>
        <w:szCs w:val="22"/>
      </w:rPr>
    </w:pPr>
    <w:r w:rsidRPr="001C4DB9">
      <w:rPr>
        <w:noProof/>
        <w:sz w:val="22"/>
        <w:szCs w:val="22"/>
      </w:rPr>
      <w:t>Ministero dell'Istruzione, dell'Università e della Ricerca</w:t>
    </w:r>
  </w:p>
  <w:p w14:paraId="2761AE5E" w14:textId="77777777" w:rsidR="005E1BBE" w:rsidRPr="001C4DB9" w:rsidRDefault="005E1BBE" w:rsidP="005E1BBE">
    <w:pPr>
      <w:pStyle w:val="Sottotitolo"/>
      <w:rPr>
        <w:sz w:val="22"/>
        <w:szCs w:val="22"/>
      </w:rPr>
    </w:pPr>
    <w:r w:rsidRPr="001C4DB9">
      <w:rPr>
        <w:sz w:val="22"/>
        <w:szCs w:val="22"/>
      </w:rPr>
      <w:t xml:space="preserve">UFFICIO SCOLASTICO REGIONALE PER </w:t>
    </w:r>
    <w:r w:rsidRPr="001C4DB9">
      <w:rPr>
        <w:noProof/>
        <w:sz w:val="22"/>
        <w:szCs w:val="22"/>
      </w:rPr>
      <w:t>LA CALABRIA</w:t>
    </w:r>
  </w:p>
  <w:p w14:paraId="696B228A" w14:textId="77777777" w:rsidR="005E1BBE" w:rsidRPr="001C4DB9" w:rsidRDefault="005E1BBE" w:rsidP="005E1BBE">
    <w:pPr>
      <w:pStyle w:val="Sottotitolo"/>
      <w:rPr>
        <w:noProof/>
        <w:sz w:val="22"/>
        <w:szCs w:val="22"/>
      </w:rPr>
    </w:pPr>
    <w:r w:rsidRPr="001C4DB9">
      <w:rPr>
        <w:noProof/>
        <w:sz w:val="22"/>
        <w:szCs w:val="22"/>
      </w:rPr>
      <w:t>I.I.S. "S. Lopiano"</w:t>
    </w:r>
    <w:r w:rsidRPr="001C4DB9">
      <w:rPr>
        <w:sz w:val="22"/>
        <w:szCs w:val="22"/>
      </w:rPr>
      <w:t xml:space="preserve"> </w:t>
    </w:r>
    <w:r w:rsidRPr="001C4DB9">
      <w:rPr>
        <w:noProof/>
        <w:sz w:val="22"/>
        <w:szCs w:val="22"/>
      </w:rPr>
      <w:t xml:space="preserve">LICEO CLASSICO - LICEO SCIENTIFICO </w:t>
    </w:r>
    <w:r w:rsidR="006649DE">
      <w:rPr>
        <w:noProof/>
        <w:sz w:val="22"/>
        <w:szCs w:val="22"/>
      </w:rPr>
      <w:t xml:space="preserve">- LICEO SPORTIVO </w:t>
    </w:r>
    <w:r w:rsidRPr="001C4DB9">
      <w:rPr>
        <w:noProof/>
        <w:sz w:val="22"/>
        <w:szCs w:val="22"/>
      </w:rPr>
      <w:t>- I.S.A /ITA/ITT</w:t>
    </w:r>
  </w:p>
  <w:p w14:paraId="4E18F288" w14:textId="77777777" w:rsidR="005E1BBE" w:rsidRPr="001C4DB9" w:rsidRDefault="005E1BBE" w:rsidP="005E1BBE">
    <w:pPr>
      <w:pStyle w:val="Sottotitolo"/>
      <w:rPr>
        <w:b w:val="0"/>
        <w:sz w:val="22"/>
        <w:szCs w:val="22"/>
      </w:rPr>
    </w:pPr>
    <w:r w:rsidRPr="001C4DB9">
      <w:rPr>
        <w:b w:val="0"/>
        <w:noProof/>
        <w:sz w:val="22"/>
        <w:szCs w:val="22"/>
      </w:rPr>
      <w:t>Via Marinella - s.n.c.</w:t>
    </w:r>
    <w:r w:rsidRPr="001C4DB9">
      <w:rPr>
        <w:b w:val="0"/>
        <w:sz w:val="22"/>
        <w:szCs w:val="22"/>
      </w:rPr>
      <w:t xml:space="preserve"> - </w:t>
    </w:r>
    <w:r w:rsidRPr="001C4DB9">
      <w:rPr>
        <w:b w:val="0"/>
        <w:noProof/>
        <w:sz w:val="22"/>
        <w:szCs w:val="22"/>
      </w:rPr>
      <w:t>87022</w:t>
    </w:r>
    <w:r w:rsidRPr="001C4DB9">
      <w:rPr>
        <w:b w:val="0"/>
        <w:sz w:val="22"/>
        <w:szCs w:val="22"/>
      </w:rPr>
      <w:t xml:space="preserve"> </w:t>
    </w:r>
    <w:r w:rsidRPr="001C4DB9">
      <w:rPr>
        <w:b w:val="0"/>
        <w:noProof/>
        <w:sz w:val="22"/>
        <w:szCs w:val="22"/>
      </w:rPr>
      <w:t>CETRARO</w:t>
    </w:r>
    <w:r w:rsidRPr="001C4DB9">
      <w:rPr>
        <w:b w:val="0"/>
        <w:sz w:val="22"/>
        <w:szCs w:val="22"/>
      </w:rPr>
      <w:t xml:space="preserve"> (</w:t>
    </w:r>
    <w:r w:rsidRPr="001C4DB9">
      <w:rPr>
        <w:b w:val="0"/>
        <w:noProof/>
        <w:sz w:val="22"/>
        <w:szCs w:val="22"/>
      </w:rPr>
      <w:t>CS</w:t>
    </w:r>
    <w:r w:rsidRPr="001C4DB9">
      <w:rPr>
        <w:b w:val="0"/>
        <w:sz w:val="22"/>
        <w:szCs w:val="22"/>
      </w:rPr>
      <w:t xml:space="preserve">) Tel. </w:t>
    </w:r>
    <w:r w:rsidRPr="001C4DB9">
      <w:rPr>
        <w:b w:val="0"/>
        <w:noProof/>
        <w:sz w:val="22"/>
        <w:szCs w:val="22"/>
      </w:rPr>
      <w:t>0982/92007</w:t>
    </w:r>
    <w:r w:rsidRPr="001C4DB9">
      <w:rPr>
        <w:b w:val="0"/>
        <w:sz w:val="22"/>
        <w:szCs w:val="22"/>
      </w:rPr>
      <w:t xml:space="preserve"> </w:t>
    </w:r>
    <w:r w:rsidRPr="001C4DB9">
      <w:rPr>
        <w:b w:val="0"/>
        <w:noProof/>
        <w:sz w:val="22"/>
        <w:szCs w:val="22"/>
      </w:rPr>
      <w:t>0982/91596</w:t>
    </w:r>
    <w:r w:rsidRPr="001C4DB9">
      <w:rPr>
        <w:b w:val="0"/>
        <w:sz w:val="22"/>
        <w:szCs w:val="22"/>
      </w:rPr>
      <w:t xml:space="preserve"> Fax. </w:t>
    </w:r>
    <w:r w:rsidRPr="001C4DB9">
      <w:rPr>
        <w:b w:val="0"/>
        <w:noProof/>
        <w:sz w:val="22"/>
        <w:szCs w:val="22"/>
      </w:rPr>
      <w:t>0982/91071</w:t>
    </w:r>
    <w:r w:rsidRPr="001C4DB9">
      <w:rPr>
        <w:b w:val="0"/>
        <w:sz w:val="22"/>
        <w:szCs w:val="22"/>
      </w:rPr>
      <w:t xml:space="preserve">  - </w:t>
    </w:r>
  </w:p>
  <w:p w14:paraId="2E1D228D" w14:textId="77777777" w:rsidR="005E1BBE" w:rsidRPr="001C4DB9" w:rsidRDefault="005E1BBE" w:rsidP="005E1BBE">
    <w:pPr>
      <w:pStyle w:val="Sottotitolo"/>
      <w:rPr>
        <w:b w:val="0"/>
        <w:noProof/>
        <w:sz w:val="22"/>
        <w:szCs w:val="22"/>
      </w:rPr>
    </w:pPr>
    <w:r w:rsidRPr="001C4DB9">
      <w:rPr>
        <w:b w:val="0"/>
        <w:sz w:val="22"/>
        <w:szCs w:val="22"/>
      </w:rPr>
      <w:t xml:space="preserve">Codice Meccanografico: </w:t>
    </w:r>
    <w:r w:rsidRPr="001C4DB9">
      <w:rPr>
        <w:b w:val="0"/>
        <w:noProof/>
        <w:sz w:val="22"/>
        <w:szCs w:val="22"/>
      </w:rPr>
      <w:t xml:space="preserve">CSIS028006 E mail:csis028006@istruzione.it-Emeil </w:t>
    </w:r>
  </w:p>
  <w:p w14:paraId="2EC33837" w14:textId="77777777" w:rsidR="005E1BBE" w:rsidRDefault="005E1BBE" w:rsidP="005E1BBE">
    <w:pPr>
      <w:pStyle w:val="Sottotitolo"/>
      <w:rPr>
        <w:b w:val="0"/>
        <w:noProof/>
        <w:sz w:val="22"/>
        <w:szCs w:val="22"/>
      </w:rPr>
    </w:pPr>
    <w:r w:rsidRPr="001C4DB9">
      <w:rPr>
        <w:b w:val="0"/>
        <w:noProof/>
        <w:sz w:val="22"/>
        <w:szCs w:val="22"/>
      </w:rPr>
      <w:t xml:space="preserve">PEC: </w:t>
    </w:r>
    <w:hyperlink r:id="rId2" w:history="1">
      <w:r w:rsidRPr="00D073B1"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14:paraId="12506A47" w14:textId="77777777" w:rsidR="005E1BBE" w:rsidRDefault="005E1BBE" w:rsidP="005E1BBE">
    <w:pPr>
      <w:pStyle w:val="Sottotitolo"/>
      <w:rPr>
        <w:sz w:val="22"/>
        <w:szCs w:val="22"/>
      </w:rPr>
    </w:pPr>
    <w:r w:rsidRPr="001C4DB9">
      <w:rPr>
        <w:b w:val="0"/>
        <w:sz w:val="22"/>
        <w:szCs w:val="22"/>
      </w:rPr>
      <w:t xml:space="preserve">Codice Fiscale: </w:t>
    </w:r>
    <w:r w:rsidRPr="001C4DB9">
      <w:rPr>
        <w:b w:val="0"/>
        <w:noProof/>
        <w:sz w:val="22"/>
        <w:szCs w:val="22"/>
      </w:rPr>
      <w:t>86002330784</w:t>
    </w:r>
    <w:r w:rsidRPr="001C4DB9">
      <w:rPr>
        <w:b w:val="0"/>
        <w:sz w:val="22"/>
        <w:szCs w:val="22"/>
      </w:rPr>
      <w:t xml:space="preserve"> </w:t>
    </w:r>
    <w:r>
      <w:rPr>
        <w:b w:val="0"/>
        <w:sz w:val="22"/>
        <w:szCs w:val="22"/>
      </w:rPr>
      <w:t xml:space="preserve">- </w:t>
    </w:r>
    <w:r w:rsidRPr="002E5D81">
      <w:rPr>
        <w:b w:val="0"/>
        <w:noProof/>
        <w:sz w:val="22"/>
        <w:szCs w:val="22"/>
      </w:rPr>
      <w:t>C.U. I.P.A.:</w:t>
    </w:r>
    <w:r w:rsidRPr="002E5D81">
      <w:rPr>
        <w:sz w:val="22"/>
        <w:szCs w:val="22"/>
      </w:rPr>
      <w:t>UFZUJC</w:t>
    </w:r>
    <w:r>
      <w:rPr>
        <w:sz w:val="22"/>
        <w:szCs w:val="22"/>
      </w:rPr>
      <w:t xml:space="preserve"> - </w:t>
    </w:r>
    <w:r w:rsidRPr="000734C8">
      <w:rPr>
        <w:b w:val="0"/>
        <w:sz w:val="22"/>
        <w:szCs w:val="22"/>
      </w:rPr>
      <w:t>CODICE</w:t>
    </w:r>
    <w:r>
      <w:rPr>
        <w:sz w:val="22"/>
        <w:szCs w:val="22"/>
      </w:rPr>
      <w:t xml:space="preserve"> </w:t>
    </w:r>
    <w:r w:rsidRPr="000734C8">
      <w:rPr>
        <w:b w:val="0"/>
        <w:sz w:val="22"/>
        <w:szCs w:val="22"/>
      </w:rPr>
      <w:t>IPA</w:t>
    </w:r>
    <w:r>
      <w:rPr>
        <w:sz w:val="22"/>
        <w:szCs w:val="22"/>
      </w:rPr>
      <w:t>: istsc_csis028006</w:t>
    </w:r>
  </w:p>
  <w:p w14:paraId="3209E688" w14:textId="77777777" w:rsidR="005E1BBE" w:rsidRDefault="005E1BBE" w:rsidP="005E1BBE">
    <w:pPr>
      <w:pStyle w:val="Rientrocorpodeltesto"/>
      <w:spacing w:line="276" w:lineRule="auto"/>
      <w:ind w:left="360"/>
      <w:jc w:val="center"/>
      <w:rPr>
        <w:rFonts w:ascii="Verdana" w:hAnsi="Verdana"/>
        <w:b/>
        <w:sz w:val="22"/>
        <w:szCs w:val="22"/>
      </w:rPr>
    </w:pPr>
  </w:p>
  <w:p w14:paraId="7FEEE8D2" w14:textId="7CC288E7" w:rsidR="00DD479D" w:rsidRDefault="000A77EA" w:rsidP="00816BEA">
    <w:pPr>
      <w:jc w:val="both"/>
      <w:rPr>
        <w:b/>
      </w:rPr>
    </w:pPr>
    <w:r w:rsidRPr="00DD479D">
      <w:rPr>
        <w:b/>
      </w:rPr>
      <w:t xml:space="preserve">AVVIO </w:t>
    </w:r>
    <w:r w:rsidRPr="00DD479D">
      <w:rPr>
        <w:rStyle w:val="Enfasigrassetto"/>
        <w:color w:val="000000"/>
        <w:shd w:val="clear" w:color="auto" w:fill="F9F9F9"/>
      </w:rPr>
      <w:t>PROCEDURA NEGOZIATA RISTRETTA EX ART. 36 LETT. B) Codice contratti (D.LGs. n° 5</w:t>
    </w:r>
    <w:r w:rsidR="00DD479D" w:rsidRPr="00DD479D">
      <w:rPr>
        <w:rStyle w:val="Enfasigrassetto"/>
        <w:color w:val="000000"/>
        <w:shd w:val="clear" w:color="auto" w:fill="F9F9F9"/>
      </w:rPr>
      <w:t>0</w:t>
    </w:r>
    <w:r w:rsidRPr="00DD479D">
      <w:rPr>
        <w:rStyle w:val="Enfasigrassetto"/>
        <w:color w:val="000000"/>
        <w:shd w:val="clear" w:color="auto" w:fill="F9F9F9"/>
      </w:rPr>
      <w:t xml:space="preserve">/2016) </w:t>
    </w:r>
    <w:r w:rsidR="005E1BBE" w:rsidRPr="00DD479D">
      <w:rPr>
        <w:b/>
      </w:rPr>
      <w:t xml:space="preserve">per l’affidamento della gestione del Servizio di cassa </w:t>
    </w:r>
    <w:r w:rsidRPr="00DD479D">
      <w:rPr>
        <w:b/>
      </w:rPr>
      <w:t>dal</w:t>
    </w:r>
    <w:r w:rsidR="00816BEA" w:rsidRPr="00DD479D">
      <w:rPr>
        <w:b/>
      </w:rPr>
      <w:t xml:space="preserve"> 01/0</w:t>
    </w:r>
    <w:r w:rsidR="00B26807" w:rsidRPr="00DD479D">
      <w:rPr>
        <w:b/>
      </w:rPr>
      <w:t>7</w:t>
    </w:r>
    <w:r w:rsidR="00816BEA" w:rsidRPr="00DD479D">
      <w:rPr>
        <w:b/>
      </w:rPr>
      <w:t>/20</w:t>
    </w:r>
    <w:r w:rsidR="00B26807" w:rsidRPr="00DD479D">
      <w:rPr>
        <w:b/>
      </w:rPr>
      <w:t>22</w:t>
    </w:r>
    <w:r w:rsidR="00816BEA" w:rsidRPr="00DD479D">
      <w:rPr>
        <w:b/>
      </w:rPr>
      <w:t xml:space="preserve"> AL </w:t>
    </w:r>
    <w:r w:rsidR="002B6E0D">
      <w:rPr>
        <w:b/>
      </w:rPr>
      <w:t>31/12/2025</w:t>
    </w:r>
    <w:r w:rsidR="00816BEA" w:rsidRPr="00DD479D">
      <w:rPr>
        <w:b/>
      </w:rPr>
      <w:t xml:space="preserve"> </w:t>
    </w:r>
    <w:r w:rsidR="005E1BBE" w:rsidRPr="00DD479D">
      <w:rPr>
        <w:b/>
      </w:rPr>
      <w:t>a favore</w:t>
    </w:r>
    <w:r w:rsidR="00816BEA" w:rsidRPr="00DD479D">
      <w:rPr>
        <w:b/>
      </w:rPr>
      <w:t xml:space="preserve"> </w:t>
    </w:r>
    <w:r w:rsidR="005E1BBE" w:rsidRPr="00DD479D">
      <w:rPr>
        <w:b/>
      </w:rPr>
      <w:t xml:space="preserve">dell’Istituto </w:t>
    </w:r>
    <w:r w:rsidR="002C6DF3" w:rsidRPr="00DD479D">
      <w:rPr>
        <w:b/>
      </w:rPr>
      <w:t>di istruzione superiore "Silvio Lopiano" di Cetraro</w:t>
    </w:r>
  </w:p>
  <w:p w14:paraId="6304CF45" w14:textId="77777777" w:rsidR="00DD479D" w:rsidRDefault="00DD479D" w:rsidP="00816BEA">
    <w:pPr>
      <w:jc w:val="both"/>
      <w:rPr>
        <w:b/>
      </w:rPr>
    </w:pPr>
  </w:p>
  <w:p w14:paraId="40DDC6D9" w14:textId="56330FB8" w:rsidR="00816BEA" w:rsidRPr="00DD479D" w:rsidRDefault="005E1BBE" w:rsidP="00DD479D">
    <w:pPr>
      <w:jc w:val="center"/>
      <w:rPr>
        <w:b/>
      </w:rPr>
    </w:pPr>
    <w:r w:rsidRPr="00DD479D">
      <w:rPr>
        <w:b/>
        <w:color w:val="000000"/>
      </w:rPr>
      <w:t>LETTERA DI INVITO ALLA PRESENTAZIONE DELLE OFFERTE</w:t>
    </w:r>
    <w:r w:rsidR="00816BEA" w:rsidRPr="00DD479D">
      <w:rPr>
        <w:b/>
        <w:color w:val="000000"/>
      </w:rPr>
      <w:t xml:space="preserve"> - </w:t>
    </w:r>
    <w:r w:rsidR="00816BEA" w:rsidRPr="00DD479D">
      <w:rPr>
        <w:b/>
      </w:rPr>
      <w:t xml:space="preserve">CIG </w:t>
    </w:r>
    <w:r w:rsidR="00B26807" w:rsidRPr="00DD479D">
      <w:rPr>
        <w:rStyle w:val="Enfasigrassetto"/>
        <w:color w:val="000000"/>
        <w:shd w:val="clear" w:color="auto" w:fill="F9F9F9"/>
      </w:rPr>
      <w:t>ZC035B022E</w:t>
    </w:r>
  </w:p>
  <w:p w14:paraId="17224BB3" w14:textId="77777777" w:rsidR="005E1BBE" w:rsidRPr="005E1BBE" w:rsidRDefault="005E1BBE" w:rsidP="00816BEA">
    <w:pPr>
      <w:pStyle w:val="Rientrocorpodeltesto"/>
      <w:spacing w:line="276" w:lineRule="auto"/>
      <w:ind w:left="360"/>
      <w:jc w:val="both"/>
      <w:rPr>
        <w:rFonts w:ascii="Verdana" w:hAnsi="Verdana"/>
        <w:b/>
        <w:sz w:val="22"/>
        <w:szCs w:val="22"/>
      </w:rPr>
    </w:pPr>
  </w:p>
  <w:p w14:paraId="19BED5D7" w14:textId="239D6ADA" w:rsidR="005E1BBE" w:rsidRPr="005E1BBE" w:rsidRDefault="005E1BBE" w:rsidP="002B018E">
    <w:pPr>
      <w:spacing w:line="276" w:lineRule="auto"/>
      <w:jc w:val="both"/>
      <w:rPr>
        <w:rFonts w:ascii="Verdana" w:hAnsi="Verdana" w:cs="Verdana"/>
        <w:color w:val="000000"/>
        <w:sz w:val="20"/>
        <w:szCs w:val="20"/>
      </w:rPr>
    </w:pPr>
    <w:r w:rsidRPr="007326A9">
      <w:rPr>
        <w:rFonts w:ascii="Verdana" w:hAnsi="Verdana" w:cs="Verdana"/>
        <w:color w:val="000000"/>
        <w:sz w:val="22"/>
        <w:szCs w:val="22"/>
      </w:rPr>
      <w:t xml:space="preserve">PROT. n.   </w:t>
    </w:r>
    <w:r w:rsidR="002B018E">
      <w:rPr>
        <w:rFonts w:ascii="Verdana" w:hAnsi="Verdana" w:cs="Verdana"/>
        <w:color w:val="000000"/>
        <w:sz w:val="22"/>
        <w:szCs w:val="22"/>
      </w:rPr>
      <w:t>1429/VI.3 del</w:t>
    </w:r>
    <w:r w:rsidR="00C77D37">
      <w:rPr>
        <w:rFonts w:ascii="Verdana" w:hAnsi="Verdana" w:cs="Verdana"/>
        <w:color w:val="000000"/>
        <w:sz w:val="20"/>
        <w:szCs w:val="20"/>
      </w:rPr>
      <w:t xml:space="preserve"> </w:t>
    </w:r>
    <w:r w:rsidR="00532DA9">
      <w:rPr>
        <w:rFonts w:ascii="Verdana" w:hAnsi="Verdana" w:cs="Verdana"/>
        <w:color w:val="000000"/>
        <w:sz w:val="20"/>
        <w:szCs w:val="20"/>
      </w:rPr>
      <w:t>22/03/2022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05B4" w14:textId="77777777" w:rsidR="003D5264" w:rsidRDefault="003D52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44032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6232FD1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9D69D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992F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211B8C"/>
    <w:multiLevelType w:val="singleLevel"/>
    <w:tmpl w:val="548ACDC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55632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8B2FF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E31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3C66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7C75C3"/>
    <w:multiLevelType w:val="hybridMultilevel"/>
    <w:tmpl w:val="97DC6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57998"/>
    <w:multiLevelType w:val="hybridMultilevel"/>
    <w:tmpl w:val="3F143736"/>
    <w:lvl w:ilvl="0" w:tplc="A2D8AB62">
      <w:numFmt w:val="bullet"/>
      <w:lvlText w:val="-"/>
      <w:lvlJc w:val="left"/>
      <w:pPr>
        <w:ind w:left="427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4" w15:restartNumberingAfterBreak="0">
    <w:nsid w:val="2FDC50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359E9"/>
    <w:multiLevelType w:val="singleLevel"/>
    <w:tmpl w:val="06A670B2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BB6E59"/>
    <w:multiLevelType w:val="hybridMultilevel"/>
    <w:tmpl w:val="E8A82D26"/>
    <w:lvl w:ilvl="0" w:tplc="77DCBB74">
      <w:start w:val="1"/>
      <w:numFmt w:val="bullet"/>
      <w:lvlText w:val="-"/>
      <w:lvlJc w:val="left"/>
      <w:pPr>
        <w:ind w:left="562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7" w15:restartNumberingAfterBreak="0">
    <w:nsid w:val="39BA54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8B3088"/>
    <w:multiLevelType w:val="singleLevel"/>
    <w:tmpl w:val="0CF8FB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43C3637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CD58B2"/>
    <w:multiLevelType w:val="singleLevel"/>
    <w:tmpl w:val="9BC8DEB0"/>
    <w:lvl w:ilvl="0">
      <w:numFmt w:val="bullet"/>
      <w:lvlText w:val="□"/>
      <w:lvlJc w:val="left"/>
      <w:pPr>
        <w:tabs>
          <w:tab w:val="num" w:pos="851"/>
        </w:tabs>
        <w:ind w:left="851" w:hanging="511"/>
      </w:pPr>
      <w:rPr>
        <w:rFonts w:ascii="Times New Roman" w:hAnsi="Times New Roman" w:hint="default"/>
        <w:sz w:val="40"/>
      </w:rPr>
    </w:lvl>
  </w:abstractNum>
  <w:abstractNum w:abstractNumId="21" w15:restartNumberingAfterBreak="0">
    <w:nsid w:val="47664766"/>
    <w:multiLevelType w:val="singleLevel"/>
    <w:tmpl w:val="856AC0B6"/>
    <w:lvl w:ilvl="0">
      <w:start w:val="12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2" w15:restartNumberingAfterBreak="0">
    <w:nsid w:val="4F2875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7959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FD0F16"/>
    <w:multiLevelType w:val="singleLevel"/>
    <w:tmpl w:val="06A670B2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hAnsi="Times New Roman" w:hint="default"/>
      </w:rPr>
    </w:lvl>
  </w:abstractNum>
  <w:abstractNum w:abstractNumId="25" w15:restartNumberingAfterBreak="0">
    <w:nsid w:val="60085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932079"/>
    <w:multiLevelType w:val="singleLevel"/>
    <w:tmpl w:val="06A670B2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A744A9"/>
    <w:multiLevelType w:val="singleLevel"/>
    <w:tmpl w:val="06A670B2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5E34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B84CD9"/>
    <w:multiLevelType w:val="hybridMultilevel"/>
    <w:tmpl w:val="CD500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D71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DDA5D2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24"/>
  </w:num>
  <w:num w:numId="5">
    <w:abstractNumId w:val="26"/>
  </w:num>
  <w:num w:numId="6">
    <w:abstractNumId w:val="2"/>
  </w:num>
  <w:num w:numId="7">
    <w:abstractNumId w:val="18"/>
  </w:num>
  <w:num w:numId="8">
    <w:abstractNumId w:val="10"/>
  </w:num>
  <w:num w:numId="9">
    <w:abstractNumId w:val="5"/>
  </w:num>
  <w:num w:numId="10">
    <w:abstractNumId w:val="19"/>
  </w:num>
  <w:num w:numId="11">
    <w:abstractNumId w:val="21"/>
  </w:num>
  <w:num w:numId="12">
    <w:abstractNumId w:val="11"/>
  </w:num>
  <w:num w:numId="13">
    <w:abstractNumId w:val="30"/>
  </w:num>
  <w:num w:numId="14">
    <w:abstractNumId w:val="28"/>
  </w:num>
  <w:num w:numId="15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4"/>
  </w:num>
  <w:num w:numId="18">
    <w:abstractNumId w:val="6"/>
  </w:num>
  <w:num w:numId="19">
    <w:abstractNumId w:val="9"/>
  </w:num>
  <w:num w:numId="20">
    <w:abstractNumId w:val="17"/>
  </w:num>
  <w:num w:numId="21">
    <w:abstractNumId w:val="23"/>
  </w:num>
  <w:num w:numId="22">
    <w:abstractNumId w:val="31"/>
  </w:num>
  <w:num w:numId="23">
    <w:abstractNumId w:val="14"/>
  </w:num>
  <w:num w:numId="24">
    <w:abstractNumId w:val="20"/>
  </w:num>
  <w:num w:numId="25">
    <w:abstractNumId w:val="22"/>
  </w:num>
  <w:num w:numId="26">
    <w:abstractNumId w:val="8"/>
  </w:num>
  <w:num w:numId="27">
    <w:abstractNumId w:val="25"/>
  </w:num>
  <w:num w:numId="28">
    <w:abstractNumId w:val="3"/>
  </w:num>
  <w:num w:numId="29">
    <w:abstractNumId w:val="29"/>
  </w:num>
  <w:num w:numId="30">
    <w:abstractNumId w:val="16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04A"/>
    <w:rsid w:val="00000EBF"/>
    <w:rsid w:val="00000EF0"/>
    <w:rsid w:val="000072DB"/>
    <w:rsid w:val="0001420E"/>
    <w:rsid w:val="00025C33"/>
    <w:rsid w:val="000301ED"/>
    <w:rsid w:val="00030F30"/>
    <w:rsid w:val="0006571C"/>
    <w:rsid w:val="00070250"/>
    <w:rsid w:val="000820E8"/>
    <w:rsid w:val="000822D2"/>
    <w:rsid w:val="00086BEA"/>
    <w:rsid w:val="00087765"/>
    <w:rsid w:val="000A1E67"/>
    <w:rsid w:val="000A77EA"/>
    <w:rsid w:val="000C2DC7"/>
    <w:rsid w:val="000D3CC9"/>
    <w:rsid w:val="000D4722"/>
    <w:rsid w:val="000D7A06"/>
    <w:rsid w:val="000E369D"/>
    <w:rsid w:val="00101DC4"/>
    <w:rsid w:val="0012522D"/>
    <w:rsid w:val="001334FA"/>
    <w:rsid w:val="00137A8B"/>
    <w:rsid w:val="00167B7E"/>
    <w:rsid w:val="00167C41"/>
    <w:rsid w:val="001710D9"/>
    <w:rsid w:val="00192B7A"/>
    <w:rsid w:val="00192BA3"/>
    <w:rsid w:val="00193342"/>
    <w:rsid w:val="001B304A"/>
    <w:rsid w:val="001C5280"/>
    <w:rsid w:val="001E0B36"/>
    <w:rsid w:val="001E215C"/>
    <w:rsid w:val="001E2CF5"/>
    <w:rsid w:val="001E3BFB"/>
    <w:rsid w:val="001E5554"/>
    <w:rsid w:val="001F0969"/>
    <w:rsid w:val="001F7ADD"/>
    <w:rsid w:val="00204340"/>
    <w:rsid w:val="00214B56"/>
    <w:rsid w:val="0024218B"/>
    <w:rsid w:val="00244672"/>
    <w:rsid w:val="00262B93"/>
    <w:rsid w:val="00264959"/>
    <w:rsid w:val="00274382"/>
    <w:rsid w:val="00284705"/>
    <w:rsid w:val="00284802"/>
    <w:rsid w:val="00290FB1"/>
    <w:rsid w:val="002A0BAF"/>
    <w:rsid w:val="002A4EA3"/>
    <w:rsid w:val="002A5920"/>
    <w:rsid w:val="002B018E"/>
    <w:rsid w:val="002B6E0D"/>
    <w:rsid w:val="002C5684"/>
    <w:rsid w:val="002C6DF3"/>
    <w:rsid w:val="002D140C"/>
    <w:rsid w:val="002E0530"/>
    <w:rsid w:val="002E1D52"/>
    <w:rsid w:val="002E427D"/>
    <w:rsid w:val="002E7BEB"/>
    <w:rsid w:val="002F4753"/>
    <w:rsid w:val="003137ED"/>
    <w:rsid w:val="00337E8C"/>
    <w:rsid w:val="00351672"/>
    <w:rsid w:val="00352618"/>
    <w:rsid w:val="00357CD1"/>
    <w:rsid w:val="003B1AF9"/>
    <w:rsid w:val="003C1C5F"/>
    <w:rsid w:val="003C2840"/>
    <w:rsid w:val="003C3F39"/>
    <w:rsid w:val="003D1F63"/>
    <w:rsid w:val="003D5264"/>
    <w:rsid w:val="003E68EB"/>
    <w:rsid w:val="003F7703"/>
    <w:rsid w:val="00451B22"/>
    <w:rsid w:val="00456781"/>
    <w:rsid w:val="0047010E"/>
    <w:rsid w:val="0047339F"/>
    <w:rsid w:val="0048241C"/>
    <w:rsid w:val="004C2A01"/>
    <w:rsid w:val="0050231E"/>
    <w:rsid w:val="005168E7"/>
    <w:rsid w:val="00532DA9"/>
    <w:rsid w:val="00564319"/>
    <w:rsid w:val="00566083"/>
    <w:rsid w:val="00575BEF"/>
    <w:rsid w:val="005A5103"/>
    <w:rsid w:val="005B7AE8"/>
    <w:rsid w:val="005B7FF3"/>
    <w:rsid w:val="005D6822"/>
    <w:rsid w:val="005E1BBE"/>
    <w:rsid w:val="005F7D5D"/>
    <w:rsid w:val="00602ADD"/>
    <w:rsid w:val="00606BFE"/>
    <w:rsid w:val="00620F29"/>
    <w:rsid w:val="00644334"/>
    <w:rsid w:val="0065797F"/>
    <w:rsid w:val="00663CCA"/>
    <w:rsid w:val="006649DE"/>
    <w:rsid w:val="00665623"/>
    <w:rsid w:val="006B0F46"/>
    <w:rsid w:val="006F245A"/>
    <w:rsid w:val="006F785B"/>
    <w:rsid w:val="00725C05"/>
    <w:rsid w:val="007326A9"/>
    <w:rsid w:val="0073551A"/>
    <w:rsid w:val="007853A5"/>
    <w:rsid w:val="007879C1"/>
    <w:rsid w:val="007B327C"/>
    <w:rsid w:val="007E1BF0"/>
    <w:rsid w:val="007E575E"/>
    <w:rsid w:val="00816BEA"/>
    <w:rsid w:val="00820AD1"/>
    <w:rsid w:val="0083269F"/>
    <w:rsid w:val="00864A30"/>
    <w:rsid w:val="008741AD"/>
    <w:rsid w:val="008753C6"/>
    <w:rsid w:val="008B270A"/>
    <w:rsid w:val="008C1F53"/>
    <w:rsid w:val="008E227A"/>
    <w:rsid w:val="009131FE"/>
    <w:rsid w:val="009230FC"/>
    <w:rsid w:val="00924ABD"/>
    <w:rsid w:val="0093395F"/>
    <w:rsid w:val="00980446"/>
    <w:rsid w:val="00991526"/>
    <w:rsid w:val="009A616D"/>
    <w:rsid w:val="009C6848"/>
    <w:rsid w:val="009C7CBB"/>
    <w:rsid w:val="009E72F9"/>
    <w:rsid w:val="00A04641"/>
    <w:rsid w:val="00A229A2"/>
    <w:rsid w:val="00A52E16"/>
    <w:rsid w:val="00A5373A"/>
    <w:rsid w:val="00A55C3D"/>
    <w:rsid w:val="00A5689F"/>
    <w:rsid w:val="00A65334"/>
    <w:rsid w:val="00A74E18"/>
    <w:rsid w:val="00AB5BF5"/>
    <w:rsid w:val="00AE2CF2"/>
    <w:rsid w:val="00AF20D0"/>
    <w:rsid w:val="00AF3A40"/>
    <w:rsid w:val="00AF602E"/>
    <w:rsid w:val="00B26807"/>
    <w:rsid w:val="00B520BA"/>
    <w:rsid w:val="00B54D99"/>
    <w:rsid w:val="00B62EDC"/>
    <w:rsid w:val="00B8009D"/>
    <w:rsid w:val="00B80F06"/>
    <w:rsid w:val="00B82B96"/>
    <w:rsid w:val="00B90D84"/>
    <w:rsid w:val="00BA5D76"/>
    <w:rsid w:val="00BA776A"/>
    <w:rsid w:val="00BB3B21"/>
    <w:rsid w:val="00BB50CD"/>
    <w:rsid w:val="00BC54B5"/>
    <w:rsid w:val="00BD36DB"/>
    <w:rsid w:val="00BE360C"/>
    <w:rsid w:val="00C226E0"/>
    <w:rsid w:val="00C25F39"/>
    <w:rsid w:val="00C457F7"/>
    <w:rsid w:val="00C730CD"/>
    <w:rsid w:val="00C77D37"/>
    <w:rsid w:val="00C91F54"/>
    <w:rsid w:val="00C94527"/>
    <w:rsid w:val="00CF13DA"/>
    <w:rsid w:val="00D43ED3"/>
    <w:rsid w:val="00D516A3"/>
    <w:rsid w:val="00D61F7D"/>
    <w:rsid w:val="00D62E09"/>
    <w:rsid w:val="00D66048"/>
    <w:rsid w:val="00D83C08"/>
    <w:rsid w:val="00D87C8A"/>
    <w:rsid w:val="00D95C89"/>
    <w:rsid w:val="00DA7969"/>
    <w:rsid w:val="00DB1430"/>
    <w:rsid w:val="00DB7F85"/>
    <w:rsid w:val="00DC2353"/>
    <w:rsid w:val="00DD3872"/>
    <w:rsid w:val="00DD479D"/>
    <w:rsid w:val="00E242FD"/>
    <w:rsid w:val="00E64E7B"/>
    <w:rsid w:val="00EA32BB"/>
    <w:rsid w:val="00EC48BF"/>
    <w:rsid w:val="00ED60FE"/>
    <w:rsid w:val="00EE671A"/>
    <w:rsid w:val="00EF062F"/>
    <w:rsid w:val="00F0049F"/>
    <w:rsid w:val="00F370A8"/>
    <w:rsid w:val="00F61577"/>
    <w:rsid w:val="00F66516"/>
    <w:rsid w:val="00FB15AE"/>
    <w:rsid w:val="00FB444B"/>
    <w:rsid w:val="00FD0274"/>
    <w:rsid w:val="00FD297A"/>
    <w:rsid w:val="00FD3354"/>
    <w:rsid w:val="00FD5332"/>
    <w:rsid w:val="00FE06BE"/>
    <w:rsid w:val="00FE1A67"/>
    <w:rsid w:val="00FE2672"/>
    <w:rsid w:val="00FE5C94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1B4A0"/>
  <w15:docId w15:val="{CBE0C2EC-5A4D-4735-9254-CBCF6CC7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92B7A"/>
    <w:rPr>
      <w:sz w:val="24"/>
      <w:szCs w:val="24"/>
    </w:rPr>
  </w:style>
  <w:style w:type="paragraph" w:styleId="Titolo1">
    <w:name w:val="heading 1"/>
    <w:basedOn w:val="Default"/>
    <w:next w:val="Default"/>
    <w:qFormat/>
    <w:rsid w:val="00192B7A"/>
    <w:pPr>
      <w:outlineLvl w:val="0"/>
    </w:pPr>
    <w:rPr>
      <w:szCs w:val="24"/>
    </w:rPr>
  </w:style>
  <w:style w:type="paragraph" w:styleId="Titolo2">
    <w:name w:val="heading 2"/>
    <w:basedOn w:val="Default"/>
    <w:next w:val="Default"/>
    <w:qFormat/>
    <w:rsid w:val="00192B7A"/>
    <w:pPr>
      <w:outlineLvl w:val="1"/>
    </w:pPr>
    <w:rPr>
      <w:szCs w:val="24"/>
    </w:rPr>
  </w:style>
  <w:style w:type="paragraph" w:styleId="Titolo3">
    <w:name w:val="heading 3"/>
    <w:basedOn w:val="Normale"/>
    <w:next w:val="Normale"/>
    <w:qFormat/>
    <w:rsid w:val="00192B7A"/>
    <w:pPr>
      <w:keepNext/>
      <w:ind w:left="4248" w:firstLine="708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2B7A"/>
    <w:pPr>
      <w:autoSpaceDE w:val="0"/>
      <w:autoSpaceDN w:val="0"/>
      <w:adjustRightInd w:val="0"/>
    </w:pPr>
    <w:rPr>
      <w:rFonts w:ascii="Arial,Bold" w:hAnsi="Arial,Bold"/>
    </w:rPr>
  </w:style>
  <w:style w:type="paragraph" w:styleId="Rientrocorpodeltesto">
    <w:name w:val="Body Text Indent"/>
    <w:basedOn w:val="Default"/>
    <w:next w:val="Default"/>
    <w:link w:val="RientrocorpodeltestoCarattere"/>
    <w:rsid w:val="00192B7A"/>
    <w:rPr>
      <w:szCs w:val="24"/>
    </w:rPr>
  </w:style>
  <w:style w:type="paragraph" w:styleId="Corpotesto">
    <w:name w:val="Body Text"/>
    <w:basedOn w:val="Normale"/>
    <w:rsid w:val="00192B7A"/>
    <w:pPr>
      <w:spacing w:before="120"/>
      <w:jc w:val="both"/>
    </w:pPr>
  </w:style>
  <w:style w:type="paragraph" w:styleId="Corpodeltesto2">
    <w:name w:val="Body Text 2"/>
    <w:basedOn w:val="Normale"/>
    <w:rsid w:val="00192B7A"/>
    <w:pPr>
      <w:spacing w:before="120"/>
      <w:jc w:val="both"/>
    </w:pPr>
    <w:rPr>
      <w:b/>
      <w:spacing w:val="2"/>
      <w:u w:val="single"/>
    </w:rPr>
  </w:style>
  <w:style w:type="paragraph" w:styleId="Rientrocorpodeltesto2">
    <w:name w:val="Body Text Indent 2"/>
    <w:basedOn w:val="Normale"/>
    <w:rsid w:val="00192B7A"/>
    <w:pPr>
      <w:ind w:firstLine="360"/>
      <w:jc w:val="both"/>
    </w:pPr>
    <w:rPr>
      <w:rFonts w:ascii="TimesNewRoman" w:hAnsi="TimesNewRoman"/>
    </w:rPr>
  </w:style>
  <w:style w:type="paragraph" w:customStyle="1" w:styleId="Paragrafoelenco1">
    <w:name w:val="Paragrafo elenco1"/>
    <w:basedOn w:val="Normale"/>
    <w:qFormat/>
    <w:rsid w:val="002649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26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C54B5"/>
    <w:rPr>
      <w:strike w:val="0"/>
      <w:dstrike w:val="0"/>
      <w:color w:val="5B2F8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F245A"/>
    <w:pPr>
      <w:ind w:left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334FA"/>
    <w:rPr>
      <w:rFonts w:ascii="Arial,Bold" w:hAnsi="Arial,Bold"/>
      <w:szCs w:val="24"/>
    </w:rPr>
  </w:style>
  <w:style w:type="paragraph" w:styleId="Testonotaapidipagina">
    <w:name w:val="footnote text"/>
    <w:basedOn w:val="Normale"/>
    <w:link w:val="TestonotaapidipaginaCarattere"/>
    <w:rsid w:val="001334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34FA"/>
  </w:style>
  <w:style w:type="character" w:styleId="Rimandonotaapidipagina">
    <w:name w:val="footnote reference"/>
    <w:basedOn w:val="Carpredefinitoparagrafo"/>
    <w:rsid w:val="001334FA"/>
    <w:rPr>
      <w:vertAlign w:val="superscript"/>
    </w:rPr>
  </w:style>
  <w:style w:type="paragraph" w:styleId="Intestazione">
    <w:name w:val="header"/>
    <w:basedOn w:val="Normale"/>
    <w:link w:val="IntestazioneCarattere"/>
    <w:rsid w:val="005E1B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BB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B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BBE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5E1BB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E1BBE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9C6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C684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C6848"/>
    <w:rPr>
      <w:b/>
      <w:bCs/>
    </w:rPr>
  </w:style>
  <w:style w:type="character" w:customStyle="1" w:styleId="xdb">
    <w:name w:val="_xdb"/>
    <w:basedOn w:val="Carpredefinitoparagrafo"/>
    <w:rsid w:val="009C6848"/>
  </w:style>
  <w:style w:type="character" w:customStyle="1" w:styleId="xbe">
    <w:name w:val="_xbe"/>
    <w:basedOn w:val="Carpredefinitoparagrafo"/>
    <w:rsid w:val="009C6848"/>
  </w:style>
  <w:style w:type="character" w:customStyle="1" w:styleId="qug">
    <w:name w:val="_qug"/>
    <w:basedOn w:val="Carpredefinitoparagrafo"/>
    <w:rsid w:val="009C6848"/>
  </w:style>
  <w:style w:type="character" w:customStyle="1" w:styleId="fsf">
    <w:name w:val="_fsf"/>
    <w:basedOn w:val="Carpredefinitoparagrafo"/>
    <w:rsid w:val="002C6DF3"/>
  </w:style>
  <w:style w:type="character" w:customStyle="1" w:styleId="street-address">
    <w:name w:val="street-address"/>
    <w:basedOn w:val="Carpredefinitoparagrafo"/>
    <w:rsid w:val="002C6DF3"/>
  </w:style>
  <w:style w:type="character" w:customStyle="1" w:styleId="locality">
    <w:name w:val="locality"/>
    <w:basedOn w:val="Carpredefinitoparagrafo"/>
    <w:rsid w:val="002C6DF3"/>
  </w:style>
  <w:style w:type="character" w:customStyle="1" w:styleId="tel2">
    <w:name w:val="tel2"/>
    <w:basedOn w:val="Carpredefinitoparagrafo"/>
    <w:rsid w:val="002C6DF3"/>
  </w:style>
  <w:style w:type="character" w:styleId="Enfasicorsivo">
    <w:name w:val="Emphasis"/>
    <w:basedOn w:val="Carpredefinitoparagrafo"/>
    <w:uiPriority w:val="20"/>
    <w:qFormat/>
    <w:rsid w:val="00816BEA"/>
    <w:rPr>
      <w:b/>
      <w:bCs/>
      <w:i w:val="0"/>
      <w:iCs w:val="0"/>
    </w:rPr>
  </w:style>
  <w:style w:type="character" w:customStyle="1" w:styleId="st1">
    <w:name w:val="st1"/>
    <w:basedOn w:val="Carpredefinitoparagrafo"/>
    <w:rsid w:val="00816BEA"/>
  </w:style>
  <w:style w:type="character" w:customStyle="1" w:styleId="undefined">
    <w:name w:val="undefined"/>
    <w:basedOn w:val="Carpredefinitoparagrafo"/>
    <w:rsid w:val="00087765"/>
  </w:style>
  <w:style w:type="character" w:styleId="Menzionenonrisolta">
    <w:name w:val="Unresolved Mention"/>
    <w:basedOn w:val="Carpredefinitoparagrafo"/>
    <w:uiPriority w:val="99"/>
    <w:semiHidden/>
    <w:unhideWhenUsed/>
    <w:rsid w:val="0053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8140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8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701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1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8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8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3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66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9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456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70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54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12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463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211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199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3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7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43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04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9682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3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8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0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5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9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0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1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91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90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23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065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91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70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56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185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59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81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37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72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4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287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7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00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87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48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802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974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52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255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7480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5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0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64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86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8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8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28006@pec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 INDUSTRIA ARTIGIANATO E AGRICOLTURA</vt:lpstr>
    </vt:vector>
  </TitlesOfParts>
  <Company/>
  <LinksUpToDate>false</LinksUpToDate>
  <CharactersWithSpaces>11981</CharactersWithSpaces>
  <SharedDoc>false</SharedDoc>
  <HLinks>
    <vt:vector size="18" baseType="variant">
      <vt:variant>
        <vt:i4>4390956</vt:i4>
      </vt:variant>
      <vt:variant>
        <vt:i4>12</vt:i4>
      </vt:variant>
      <vt:variant>
        <vt:i4>0</vt:i4>
      </vt:variant>
      <vt:variant>
        <vt:i4>5</vt:i4>
      </vt:variant>
      <vt:variant>
        <vt:lpwstr>mailto:csis028006@pec.istruzione.it</vt:lpwstr>
      </vt:variant>
      <vt:variant>
        <vt:lpwstr/>
      </vt:variant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INDUSTRIA ARTIGIANATO E AGRICOLTURA</dc:title>
  <dc:creator>Susanna Granello</dc:creator>
  <cp:lastModifiedBy>Filippo D'ambrosio</cp:lastModifiedBy>
  <cp:revision>24</cp:revision>
  <cp:lastPrinted>2022-03-23T09:04:00Z</cp:lastPrinted>
  <dcterms:created xsi:type="dcterms:W3CDTF">2015-10-13T07:20:00Z</dcterms:created>
  <dcterms:modified xsi:type="dcterms:W3CDTF">2022-03-23T10:19:00Z</dcterms:modified>
</cp:coreProperties>
</file>